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54" w:rsidRDefault="00B04954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B04954">
        <w:trPr>
          <w:trHeight w:val="4131"/>
        </w:trPr>
        <w:tc>
          <w:tcPr>
            <w:tcW w:w="3980" w:type="dxa"/>
          </w:tcPr>
          <w:p w:rsidR="00593F48" w:rsidRDefault="00C037B1">
            <w:pPr>
              <w:pStyle w:val="TableParagraph"/>
              <w:spacing w:line="276" w:lineRule="auto"/>
              <w:ind w:left="50" w:right="321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 совета МБОУ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593F48">
              <w:rPr>
                <w:sz w:val="28"/>
              </w:rPr>
              <w:t>Сухаревская СОШ</w:t>
            </w:r>
            <w:proofErr w:type="gramStart"/>
            <w:r w:rsidR="00593F48">
              <w:rPr>
                <w:sz w:val="28"/>
              </w:rPr>
              <w:t>»</w:t>
            </w:r>
            <w:r>
              <w:rPr>
                <w:sz w:val="28"/>
              </w:rPr>
              <w:t>Н</w:t>
            </w:r>
            <w:proofErr w:type="gramEnd"/>
            <w:r>
              <w:rPr>
                <w:sz w:val="28"/>
              </w:rPr>
              <w:t xml:space="preserve">МР РТ </w:t>
            </w:r>
          </w:p>
          <w:p w:rsidR="00B04954" w:rsidRDefault="00C037B1">
            <w:pPr>
              <w:pStyle w:val="TableParagraph"/>
              <w:spacing w:line="276" w:lineRule="auto"/>
              <w:ind w:left="50" w:right="321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B04954" w:rsidRDefault="00C037B1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B04954" w:rsidRDefault="00C037B1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B04954" w:rsidRDefault="00C037B1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B04954" w:rsidRDefault="00C037B1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593F48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  <w:r w:rsidR="00593F48">
              <w:rPr>
                <w:sz w:val="28"/>
              </w:rPr>
              <w:t>В.В.Проснева</w:t>
            </w:r>
          </w:p>
          <w:p w:rsidR="00B04954" w:rsidRDefault="00B04954">
            <w:pPr>
              <w:pStyle w:val="TableParagraph"/>
              <w:spacing w:before="1"/>
              <w:rPr>
                <w:sz w:val="6"/>
              </w:rPr>
            </w:pPr>
          </w:p>
          <w:p w:rsidR="00B04954" w:rsidRDefault="00B04954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B04954" w:rsidRDefault="00B04954">
      <w:pPr>
        <w:pStyle w:val="a3"/>
        <w:ind w:left="0" w:firstLine="0"/>
        <w:jc w:val="left"/>
      </w:pPr>
    </w:p>
    <w:p w:rsidR="00B04954" w:rsidRDefault="00B04954">
      <w:pPr>
        <w:pStyle w:val="a3"/>
        <w:spacing w:before="147"/>
        <w:ind w:left="0" w:firstLine="0"/>
        <w:jc w:val="left"/>
      </w:pPr>
    </w:p>
    <w:p w:rsidR="00B04954" w:rsidRDefault="00C037B1">
      <w:pPr>
        <w:pStyle w:val="a3"/>
        <w:ind w:left="5430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ООО</w:t>
      </w:r>
    </w:p>
    <w:p w:rsidR="00B04954" w:rsidRDefault="00B04954">
      <w:pPr>
        <w:pStyle w:val="a3"/>
        <w:ind w:left="0" w:firstLine="0"/>
        <w:jc w:val="left"/>
      </w:pPr>
    </w:p>
    <w:p w:rsidR="00B04954" w:rsidRDefault="00B04954">
      <w:pPr>
        <w:pStyle w:val="a3"/>
        <w:ind w:left="0" w:firstLine="0"/>
        <w:jc w:val="left"/>
      </w:pPr>
    </w:p>
    <w:p w:rsidR="00B04954" w:rsidRDefault="00B04954">
      <w:pPr>
        <w:pStyle w:val="a3"/>
        <w:ind w:left="0" w:firstLine="0"/>
        <w:jc w:val="left"/>
      </w:pPr>
    </w:p>
    <w:p w:rsidR="00B04954" w:rsidRDefault="00B04954">
      <w:pPr>
        <w:pStyle w:val="a3"/>
        <w:spacing w:before="65"/>
        <w:ind w:left="0" w:firstLine="0"/>
        <w:jc w:val="left"/>
      </w:pPr>
    </w:p>
    <w:p w:rsidR="00B04954" w:rsidRDefault="00C037B1">
      <w:pPr>
        <w:ind w:left="2" w:right="142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B04954" w:rsidRDefault="00C037B1">
      <w:pPr>
        <w:spacing w:before="194"/>
        <w:ind w:left="4" w:right="142"/>
        <w:jc w:val="center"/>
        <w:rPr>
          <w:sz w:val="36"/>
        </w:rPr>
      </w:pPr>
      <w:r>
        <w:rPr>
          <w:spacing w:val="-2"/>
          <w:sz w:val="36"/>
        </w:rPr>
        <w:t>«Математика»</w:t>
      </w:r>
    </w:p>
    <w:p w:rsidR="00B04954" w:rsidRDefault="00C037B1">
      <w:pPr>
        <w:spacing w:before="193" w:line="350" w:lineRule="auto"/>
        <w:ind w:left="285" w:right="420"/>
        <w:jc w:val="center"/>
        <w:rPr>
          <w:sz w:val="36"/>
        </w:rPr>
      </w:pPr>
      <w:r>
        <w:rPr>
          <w:sz w:val="36"/>
        </w:rPr>
        <w:t>(математика,</w:t>
      </w:r>
      <w:r>
        <w:rPr>
          <w:spacing w:val="-7"/>
          <w:sz w:val="36"/>
        </w:rPr>
        <w:t xml:space="preserve"> </w:t>
      </w:r>
      <w:r>
        <w:rPr>
          <w:sz w:val="36"/>
        </w:rPr>
        <w:t>алгебра,</w:t>
      </w:r>
      <w:r>
        <w:rPr>
          <w:spacing w:val="-7"/>
          <w:sz w:val="36"/>
        </w:rPr>
        <w:t xml:space="preserve"> </w:t>
      </w:r>
      <w:r>
        <w:rPr>
          <w:sz w:val="36"/>
        </w:rPr>
        <w:t>геометрия,</w:t>
      </w:r>
      <w:r>
        <w:rPr>
          <w:spacing w:val="-5"/>
          <w:sz w:val="36"/>
        </w:rPr>
        <w:t xml:space="preserve"> </w:t>
      </w:r>
      <w:r>
        <w:rPr>
          <w:sz w:val="36"/>
        </w:rPr>
        <w:t>вероятность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статистика) в 5-9 классах</w:t>
      </w:r>
    </w:p>
    <w:p w:rsidR="00B04954" w:rsidRDefault="00C037B1">
      <w:pPr>
        <w:spacing w:before="3" w:line="352" w:lineRule="auto"/>
        <w:ind w:left="2513" w:right="2652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r>
        <w:rPr>
          <w:sz w:val="36"/>
        </w:rPr>
        <w:t>обучающихся</w:t>
      </w:r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 (вариант 7)</w:t>
      </w: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ind w:left="0" w:firstLine="0"/>
        <w:jc w:val="left"/>
        <w:rPr>
          <w:sz w:val="36"/>
        </w:rPr>
      </w:pPr>
    </w:p>
    <w:p w:rsidR="00B04954" w:rsidRDefault="00B04954">
      <w:pPr>
        <w:pStyle w:val="a3"/>
        <w:spacing w:before="288"/>
        <w:ind w:left="0" w:firstLine="0"/>
        <w:jc w:val="left"/>
        <w:rPr>
          <w:sz w:val="36"/>
        </w:rPr>
      </w:pPr>
    </w:p>
    <w:p w:rsidR="00B04954" w:rsidRDefault="00C037B1">
      <w:pPr>
        <w:ind w:left="285" w:right="424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7"/>
          <w:sz w:val="32"/>
        </w:rPr>
        <w:t xml:space="preserve"> </w:t>
      </w:r>
      <w:r>
        <w:rPr>
          <w:spacing w:val="-10"/>
          <w:sz w:val="32"/>
        </w:rPr>
        <w:t>г</w:t>
      </w:r>
    </w:p>
    <w:p w:rsidR="00B04954" w:rsidRDefault="00B04954">
      <w:pPr>
        <w:jc w:val="center"/>
        <w:rPr>
          <w:sz w:val="32"/>
        </w:rPr>
        <w:sectPr w:rsidR="00B04954">
          <w:type w:val="continuous"/>
          <w:pgSz w:w="11910" w:h="16840"/>
          <w:pgMar w:top="110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firstLine="0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B04954" w:rsidRDefault="00B04954">
      <w:pPr>
        <w:pStyle w:val="a3"/>
        <w:spacing w:before="26"/>
        <w:ind w:left="0" w:firstLine="0"/>
        <w:jc w:val="left"/>
      </w:pPr>
    </w:p>
    <w:p w:rsidR="00B04954" w:rsidRDefault="00C037B1">
      <w:pPr>
        <w:pStyle w:val="a3"/>
        <w:ind w:right="249"/>
      </w:pPr>
      <w:proofErr w:type="gramStart"/>
      <w:r>
        <w:t>Рабочая программа по математике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</w:t>
      </w:r>
      <w:r>
        <w:t>росвещения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 ограниченными возможностями здоровья (Приказ Минпросвещения России от 24 ноября 2022 г. № 1025</w:t>
      </w:r>
      <w:r>
        <w:t>), Федеральной</w:t>
      </w:r>
      <w:proofErr w:type="gramEnd"/>
      <w:r>
        <w:t xml:space="preserve"> </w:t>
      </w:r>
      <w:proofErr w:type="gramStart"/>
      <w:r>
        <w:t>рабочей программы основного общего образования по учебному предмету «Математика»,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</w:t>
      </w:r>
      <w:r>
        <w:t>рограммы основного общего образования для обучающихся с задержкой психического развития.</w:t>
      </w:r>
      <w:proofErr w:type="gramEnd"/>
      <w:r>
        <w:t xml:space="preserve"> В рабочей программе учтены идеи и положения Концепции развития математического образования в Российской Федерации.</w:t>
      </w:r>
    </w:p>
    <w:p w:rsidR="00B04954" w:rsidRDefault="00B04954">
      <w:pPr>
        <w:pStyle w:val="a3"/>
        <w:spacing w:before="2"/>
        <w:ind w:left="0" w:firstLine="0"/>
        <w:jc w:val="left"/>
      </w:pPr>
    </w:p>
    <w:p w:rsidR="00B04954" w:rsidRDefault="00C037B1">
      <w:pPr>
        <w:pStyle w:val="Heading2"/>
        <w:spacing w:before="1" w:line="240" w:lineRule="auto"/>
        <w:ind w:left="113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«Математика»</w:t>
      </w:r>
    </w:p>
    <w:p w:rsidR="00B04954" w:rsidRDefault="00C037B1">
      <w:pPr>
        <w:pStyle w:val="a3"/>
        <w:spacing w:before="184" w:line="322" w:lineRule="exact"/>
        <w:ind w:left="821" w:firstLine="0"/>
      </w:pPr>
      <w:r>
        <w:t>Учебный</w:t>
      </w:r>
      <w:r>
        <w:rPr>
          <w:spacing w:val="74"/>
        </w:rPr>
        <w:t xml:space="preserve">  </w:t>
      </w:r>
      <w:r>
        <w:t>предмет</w:t>
      </w:r>
      <w:r>
        <w:rPr>
          <w:spacing w:val="72"/>
        </w:rPr>
        <w:t xml:space="preserve">  </w:t>
      </w:r>
      <w:r>
        <w:t>«Математика»</w:t>
      </w:r>
      <w:r>
        <w:rPr>
          <w:spacing w:val="74"/>
        </w:rPr>
        <w:t xml:space="preserve">  </w:t>
      </w:r>
      <w:r>
        <w:t>входит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предметную</w:t>
      </w:r>
      <w:r>
        <w:rPr>
          <w:spacing w:val="74"/>
        </w:rPr>
        <w:t xml:space="preserve">  </w:t>
      </w:r>
      <w:r>
        <w:rPr>
          <w:spacing w:val="-2"/>
        </w:rPr>
        <w:t>область</w:t>
      </w:r>
    </w:p>
    <w:p w:rsidR="00B04954" w:rsidRDefault="00C037B1">
      <w:pPr>
        <w:pStyle w:val="a3"/>
        <w:ind w:right="248" w:firstLine="0"/>
      </w:pPr>
      <w:r>
        <w:t>«Математика и информатика». Он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 обучающихся с ЗПР. Учебный предме</w:t>
      </w:r>
      <w:r>
        <w:t>т 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B04954" w:rsidRDefault="00C037B1">
      <w:pPr>
        <w:pStyle w:val="a3"/>
        <w:ind w:right="253"/>
      </w:pPr>
      <w:proofErr w:type="gramStart"/>
      <w:r>
        <w:t>Обучение математике даёт возможность развивать у обучающихся с ЗПР точную, рациона</w:t>
      </w:r>
      <w:r>
        <w:t>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B04954" w:rsidRDefault="00C037B1">
      <w:pPr>
        <w:pStyle w:val="a3"/>
        <w:spacing w:before="1"/>
        <w:ind w:right="253"/>
      </w:pPr>
      <w:r>
        <w:t xml:space="preserve">Необходимым компонентом общей культуры в современном толковании является общее знакомство с </w:t>
      </w:r>
      <w:r>
        <w:t>методами познания действительности, 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отличий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</w:t>
      </w:r>
      <w:r>
        <w:t>разование вносит свой вклад в формирование общей культуры человека.</w:t>
      </w:r>
    </w:p>
    <w:p w:rsidR="00B04954" w:rsidRDefault="00C037B1">
      <w:pPr>
        <w:pStyle w:val="a3"/>
        <w:spacing w:before="1"/>
        <w:ind w:right="250"/>
      </w:pPr>
      <w: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B04954" w:rsidRDefault="00C037B1">
      <w:pPr>
        <w:pStyle w:val="a3"/>
        <w:ind w:right="249"/>
      </w:pPr>
      <w:r>
        <w:t>Программа отражает содержание обучения предмету «Математика» с учетом особых образовательных потребностей обучающихся с ЗПР. Овладение учебным предметом «Математика» представляет определенную сложность для учащихся с ЗПР. У обучающихся с ЗПР наиболее выра</w:t>
      </w:r>
      <w:r>
        <w:t>жены отставания в развитии</w:t>
      </w:r>
      <w:r>
        <w:rPr>
          <w:spacing w:val="40"/>
        </w:rPr>
        <w:t xml:space="preserve">  </w:t>
      </w:r>
      <w:r>
        <w:t>словесно-логических</w:t>
      </w:r>
      <w:r>
        <w:rPr>
          <w:spacing w:val="40"/>
        </w:rPr>
        <w:t xml:space="preserve">  </w:t>
      </w:r>
      <w:r>
        <w:t>форм</w:t>
      </w:r>
      <w:r>
        <w:rPr>
          <w:spacing w:val="40"/>
        </w:rPr>
        <w:t xml:space="preserve">  </w:t>
      </w:r>
      <w:r>
        <w:t>мышления,</w:t>
      </w:r>
      <w:r>
        <w:rPr>
          <w:spacing w:val="40"/>
        </w:rPr>
        <w:t xml:space="preserve">  </w:t>
      </w:r>
      <w:r>
        <w:t>поэтому</w:t>
      </w:r>
      <w:r>
        <w:rPr>
          <w:spacing w:val="40"/>
        </w:rPr>
        <w:t xml:space="preserve">  </w:t>
      </w:r>
      <w:r>
        <w:t>абстрактные</w:t>
      </w:r>
      <w:r>
        <w:rPr>
          <w:spacing w:val="40"/>
        </w:rPr>
        <w:t xml:space="preserve">  </w:t>
      </w:r>
      <w:r>
        <w:t>и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right="252" w:firstLine="0"/>
      </w:pPr>
      <w:r>
        <w:lastRenderedPageBreak/>
        <w:t>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</w:t>
      </w:r>
      <w:r>
        <w:t xml:space="preserve">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</w:t>
      </w:r>
      <w:proofErr w:type="gramStart"/>
      <w:r>
        <w:t>обучающихся</w:t>
      </w:r>
      <w:proofErr w:type="gramEnd"/>
      <w:r>
        <w:t xml:space="preserve"> затрудне</w:t>
      </w:r>
      <w:r>
        <w:t>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</w:t>
      </w:r>
      <w:r>
        <w:rPr>
          <w:spacing w:val="-8"/>
        </w:rPr>
        <w:t xml:space="preserve"> </w:t>
      </w:r>
      <w:r>
        <w:t>действий.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упрощении,</w:t>
      </w:r>
      <w:r>
        <w:rPr>
          <w:spacing w:val="-7"/>
        </w:rPr>
        <w:t xml:space="preserve"> </w:t>
      </w:r>
      <w:r>
        <w:t>преобразовании</w:t>
      </w:r>
      <w:r>
        <w:rPr>
          <w:spacing w:val="-6"/>
        </w:rPr>
        <w:t xml:space="preserve"> </w:t>
      </w:r>
      <w:r>
        <w:t>выражений</w:t>
      </w:r>
      <w:r>
        <w:rPr>
          <w:spacing w:val="-8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B04954" w:rsidRDefault="00C037B1">
      <w:pPr>
        <w:pStyle w:val="a3"/>
        <w:spacing w:before="3"/>
        <w:ind w:right="256"/>
      </w:pPr>
      <w:r>
        <w:t>Низ</w:t>
      </w:r>
      <w:r>
        <w:t>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</w:t>
      </w:r>
      <w:r>
        <w:t xml:space="preserve"> Нередко учащиеся не видят разницы между областью определения функции и областью значений.</w:t>
      </w:r>
    </w:p>
    <w:p w:rsidR="00B04954" w:rsidRDefault="00C037B1">
      <w:pPr>
        <w:pStyle w:val="a3"/>
        <w:ind w:right="252"/>
      </w:pPr>
      <w:r>
        <w:t>Решение задач сопряжено с трудностями оформления краткой записи, проведения анализа</w:t>
      </w:r>
      <w:r>
        <w:rPr>
          <w:spacing w:val="-1"/>
        </w:rPr>
        <w:t xml:space="preserve"> </w:t>
      </w:r>
      <w:r>
        <w:t>условия задачи, выделения существенного.</w:t>
      </w:r>
      <w:r>
        <w:rPr>
          <w:spacing w:val="-1"/>
        </w:rPr>
        <w:t xml:space="preserve"> </w:t>
      </w:r>
      <w:r>
        <w:t>Обучающиеся с ЗПР затрудняются сделать у</w:t>
      </w:r>
      <w:r>
        <w:t>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B04954" w:rsidRDefault="00C037B1">
      <w:pPr>
        <w:pStyle w:val="a3"/>
        <w:ind w:right="249"/>
      </w:pPr>
      <w:r>
        <w:t>При изучении геометрического материала обучающиеся с ЗПР сталкиваются с трудностью делать логические выводы, строить последов</w:t>
      </w:r>
      <w:r>
        <w:t>ательные</w:t>
      </w:r>
      <w:r>
        <w:rPr>
          <w:spacing w:val="-5"/>
        </w:rPr>
        <w:t xml:space="preserve"> </w:t>
      </w:r>
      <w:r>
        <w:t>рассуждения.</w:t>
      </w:r>
      <w:r>
        <w:rPr>
          <w:spacing w:val="-5"/>
        </w:rPr>
        <w:t xml:space="preserve"> </w:t>
      </w:r>
      <w:r>
        <w:t>Непрочные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теорем</w:t>
      </w:r>
      <w:r>
        <w:rPr>
          <w:spacing w:val="-5"/>
        </w:rPr>
        <w:t xml:space="preserve"> </w:t>
      </w:r>
      <w:r>
        <w:t xml:space="preserve">геометрии приводит к ошибкам в решении геометрических задач. </w:t>
      </w:r>
      <w:proofErr w:type="gramStart"/>
      <w:r>
        <w:t>Обучающиеся</w:t>
      </w:r>
      <w:proofErr w:type="gramEnd"/>
      <w:r>
        <w:t xml:space="preserve">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</w:t>
      </w:r>
      <w:r>
        <w:rPr>
          <w:spacing w:val="-4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сложно</w:t>
      </w:r>
      <w:r>
        <w:rPr>
          <w:spacing w:val="-4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чертеж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условию,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работах они не могут привести объяснение к чертежу.</w:t>
      </w:r>
    </w:p>
    <w:p w:rsidR="00B04954" w:rsidRDefault="00C037B1">
      <w:pPr>
        <w:pStyle w:val="a3"/>
        <w:spacing w:before="1"/>
        <w:ind w:right="250"/>
      </w:pPr>
      <w:r>
        <w:t>Точность</w:t>
      </w:r>
      <w:r>
        <w:rPr>
          <w:spacing w:val="-18"/>
        </w:rPr>
        <w:t xml:space="preserve"> </w:t>
      </w:r>
      <w:r>
        <w:t>запоминания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воспроизведения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снижены</w:t>
      </w:r>
      <w:r>
        <w:rPr>
          <w:spacing w:val="-18"/>
        </w:rPr>
        <w:t xml:space="preserve"> </w:t>
      </w:r>
      <w:r>
        <w:t xml:space="preserve">по причине слабости мнестической деятельности, сужения объема памяти. </w:t>
      </w:r>
      <w:proofErr w:type="gramStart"/>
      <w:r>
        <w:t>Обучающимся</w:t>
      </w:r>
      <w:proofErr w:type="gramEnd"/>
      <w:r>
        <w:t xml:space="preserve"> с ЗПР требуется больше времени на</w:t>
      </w:r>
      <w:r>
        <w:t xml:space="preserve"> закрепление материала, актуализация знаний по опоре при воспроизведении.</w:t>
      </w:r>
    </w:p>
    <w:p w:rsidR="00B04954" w:rsidRDefault="00C037B1">
      <w:pPr>
        <w:pStyle w:val="a3"/>
        <w:ind w:right="250"/>
      </w:pPr>
      <w:r>
        <w:t>Для</w:t>
      </w:r>
      <w:r>
        <w:rPr>
          <w:spacing w:val="-17"/>
        </w:rPr>
        <w:t xml:space="preserve"> </w:t>
      </w:r>
      <w:r>
        <w:t>преодоления</w:t>
      </w:r>
      <w:r>
        <w:rPr>
          <w:spacing w:val="-16"/>
        </w:rPr>
        <w:t xml:space="preserve"> </w:t>
      </w:r>
      <w:r>
        <w:t>трудностей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 xml:space="preserve">«Математика» необходима адаптация объема и характера учебного материала к познавательным возможностям учащихся с ЗПР. Следует </w:t>
      </w:r>
      <w:r>
        <w:t>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</w:t>
      </w:r>
      <w:r>
        <w:rPr>
          <w:spacing w:val="-18"/>
        </w:rPr>
        <w:t xml:space="preserve"> </w:t>
      </w:r>
      <w:r>
        <w:t>исключать</w:t>
      </w:r>
      <w:r>
        <w:rPr>
          <w:spacing w:val="-17"/>
        </w:rPr>
        <w:t xml:space="preserve"> </w:t>
      </w:r>
      <w:r>
        <w:t>отдельные</w:t>
      </w:r>
      <w:r>
        <w:rPr>
          <w:spacing w:val="-18"/>
        </w:rPr>
        <w:t xml:space="preserve"> </w:t>
      </w:r>
      <w:r>
        <w:t>трудные</w:t>
      </w:r>
      <w:r>
        <w:rPr>
          <w:spacing w:val="-17"/>
        </w:rPr>
        <w:t xml:space="preserve"> </w:t>
      </w:r>
      <w:r>
        <w:t>доказательства;</w:t>
      </w:r>
      <w:r>
        <w:rPr>
          <w:spacing w:val="-17"/>
        </w:rPr>
        <w:t xml:space="preserve"> </w:t>
      </w:r>
      <w:r>
        <w:t xml:space="preserve">теоретический материал рекомендуется изучать в </w:t>
      </w:r>
      <w:r>
        <w:t>процессе практической деятельности по решению</w:t>
      </w:r>
      <w:r>
        <w:rPr>
          <w:spacing w:val="80"/>
        </w:rPr>
        <w:t xml:space="preserve">  </w:t>
      </w:r>
      <w:r>
        <w:t>задач.</w:t>
      </w:r>
      <w:r>
        <w:rPr>
          <w:spacing w:val="80"/>
        </w:rPr>
        <w:t xml:space="preserve">  </w:t>
      </w:r>
      <w:r>
        <w:t>Органическое</w:t>
      </w:r>
      <w:r>
        <w:rPr>
          <w:spacing w:val="80"/>
        </w:rPr>
        <w:t xml:space="preserve">  </w:t>
      </w:r>
      <w:r>
        <w:t>единство</w:t>
      </w:r>
      <w:r>
        <w:rPr>
          <w:spacing w:val="80"/>
        </w:rPr>
        <w:t xml:space="preserve">  </w:t>
      </w:r>
      <w:proofErr w:type="gramStart"/>
      <w:r>
        <w:t>практической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умственной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 w:line="242" w:lineRule="auto"/>
        <w:ind w:firstLine="0"/>
        <w:jc w:val="left"/>
      </w:pPr>
      <w:r>
        <w:lastRenderedPageBreak/>
        <w:t>деятельности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математики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прочному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сознательному усвоению базисных математических знаний и умений.</w:t>
      </w:r>
    </w:p>
    <w:p w:rsidR="00B04954" w:rsidRDefault="00C037B1">
      <w:pPr>
        <w:pStyle w:val="Heading2"/>
        <w:spacing w:before="318" w:line="240" w:lineRule="auto"/>
        <w:ind w:left="113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«Математика»</w:t>
      </w:r>
    </w:p>
    <w:p w:rsidR="00B04954" w:rsidRDefault="00C037B1">
      <w:pPr>
        <w:pStyle w:val="a3"/>
        <w:spacing w:before="184"/>
        <w:ind w:left="821" w:firstLine="0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5–9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spacing w:before="2"/>
        <w:ind w:right="256"/>
        <w:rPr>
          <w:sz w:val="28"/>
        </w:rPr>
      </w:pPr>
      <w:r>
        <w:rPr>
          <w:sz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</w:t>
      </w:r>
      <w:r>
        <w:rPr>
          <w:sz w:val="28"/>
        </w:rPr>
        <w:t>еемственность и перспективность математического образования обучающихся с ЗПР;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7"/>
        <w:rPr>
          <w:sz w:val="28"/>
        </w:rPr>
      </w:pPr>
      <w:r>
        <w:rPr>
          <w:sz w:val="28"/>
        </w:rPr>
        <w:t>подведение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ЗПР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осознанию взаимосвязи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как части общей культуры человечества;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5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 с ЗПР,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критичности мышления, интереса к изучению математики;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1"/>
        <w:rPr>
          <w:sz w:val="28"/>
        </w:rPr>
      </w:pPr>
      <w:r>
        <w:rPr>
          <w:sz w:val="28"/>
        </w:rPr>
        <w:t>формирование функциональной математической грамотности: умения распознавать пр</w:t>
      </w:r>
      <w:r>
        <w:rPr>
          <w:sz w:val="28"/>
        </w:rPr>
        <w:t>оявления математических понятий, объектов и закономерностей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</w:t>
      </w:r>
      <w:r>
        <w:rPr>
          <w:sz w:val="28"/>
        </w:rPr>
        <w:t xml:space="preserve">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B04954" w:rsidRDefault="00C037B1">
      <w:pPr>
        <w:pStyle w:val="a3"/>
        <w:ind w:left="821" w:firstLine="0"/>
      </w:pP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spacing w:before="1"/>
        <w:ind w:right="249"/>
        <w:rPr>
          <w:sz w:val="28"/>
        </w:rPr>
      </w:pPr>
      <w:r>
        <w:rPr>
          <w:sz w:val="28"/>
        </w:rPr>
        <w:t>формировать у обучающихся с ЗПР навыки учебно-познавательной де</w:t>
      </w:r>
      <w:r>
        <w:rPr>
          <w:sz w:val="28"/>
        </w:rPr>
        <w:t>ятельности: планирование работы, поиск рациональных путей ее выполнения, осуществления самоконтроля;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4"/>
        <w:rPr>
          <w:sz w:val="28"/>
        </w:rPr>
      </w:pPr>
      <w:r>
        <w:rPr>
          <w:sz w:val="28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</w:t>
      </w:r>
      <w:r>
        <w:rPr>
          <w:sz w:val="28"/>
        </w:rPr>
        <w:t>ской деятельности: ясности и точности мысли, интуиции,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 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преодолению </w:t>
      </w:r>
      <w:r>
        <w:rPr>
          <w:spacing w:val="-2"/>
          <w:sz w:val="28"/>
        </w:rPr>
        <w:t>трудностей;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7"/>
        <w:rPr>
          <w:sz w:val="28"/>
        </w:rPr>
      </w:pPr>
      <w:r>
        <w:rPr>
          <w:sz w:val="28"/>
        </w:rPr>
        <w:t>формировать ключевые компетенции учащихся в рамках предметной области «Математика и информатика»;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0"/>
        </w:tabs>
        <w:spacing w:line="321" w:lineRule="exact"/>
        <w:ind w:left="820" w:hanging="280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понятийное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ind w:right="251"/>
        <w:rPr>
          <w:sz w:val="28"/>
        </w:rPr>
      </w:pPr>
      <w:r>
        <w:rPr>
          <w:sz w:val="28"/>
        </w:rPr>
        <w:t xml:space="preserve">осуществлять коррекцию познавательных процессов обучающихся с ЗПР, необходимых для освоения программного материала по учебному </w:t>
      </w:r>
      <w:r>
        <w:rPr>
          <w:spacing w:val="-2"/>
          <w:sz w:val="28"/>
        </w:rPr>
        <w:t>предмету;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1"/>
        </w:tabs>
        <w:spacing w:before="1"/>
        <w:ind w:right="258"/>
        <w:rPr>
          <w:sz w:val="28"/>
        </w:rPr>
      </w:pPr>
      <w:r>
        <w:rPr>
          <w:sz w:val="28"/>
        </w:rPr>
        <w:t>предусматривать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18"/>
          <w:sz w:val="28"/>
        </w:rPr>
        <w:t xml:space="preserve"> </w:t>
      </w:r>
      <w:r>
        <w:rPr>
          <w:sz w:val="28"/>
        </w:rPr>
        <w:t>в освоении предшествующего программного материала у обучающихся с ЗПР и недостатков в их математическом развитии;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0"/>
        </w:tabs>
        <w:spacing w:line="321" w:lineRule="exact"/>
        <w:ind w:left="820" w:hanging="280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B04954" w:rsidRDefault="00C037B1">
      <w:pPr>
        <w:pStyle w:val="a4"/>
        <w:numPr>
          <w:ilvl w:val="0"/>
          <w:numId w:val="3"/>
        </w:numPr>
        <w:tabs>
          <w:tab w:val="left" w:pos="820"/>
        </w:tabs>
        <w:ind w:left="820" w:hanging="280"/>
        <w:rPr>
          <w:sz w:val="28"/>
        </w:rPr>
      </w:pPr>
      <w:r>
        <w:rPr>
          <w:sz w:val="28"/>
        </w:rPr>
        <w:t>выявлять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B04954" w:rsidRDefault="00B04954">
      <w:pPr>
        <w:jc w:val="both"/>
        <w:rPr>
          <w:sz w:val="28"/>
        </w:r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right="251"/>
      </w:pPr>
      <w:r>
        <w:lastRenderedPageBreak/>
        <w:t>Основные лини</w:t>
      </w:r>
      <w:r>
        <w:t>и содержания курса математики в 5–9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</w:t>
      </w:r>
      <w:r>
        <w:rPr>
          <w:spacing w:val="-4"/>
        </w:rPr>
        <w:t xml:space="preserve"> </w:t>
      </w:r>
      <w:r>
        <w:t>«Измерение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величин»),</w:t>
      </w:r>
      <w:r>
        <w:rPr>
          <w:spacing w:val="-6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</w:t>
      </w:r>
      <w:r>
        <w:t>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</w:t>
      </w:r>
      <w:r>
        <w:rPr>
          <w:spacing w:val="-18"/>
        </w:rPr>
        <w:t xml:space="preserve"> </w:t>
      </w:r>
      <w:r>
        <w:t>присущая</w:t>
      </w:r>
      <w:r>
        <w:rPr>
          <w:spacing w:val="-17"/>
        </w:rPr>
        <w:t xml:space="preserve"> </w:t>
      </w:r>
      <w:r>
        <w:t>математике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прониз</w:t>
      </w:r>
      <w:r>
        <w:t>ывающая</w:t>
      </w:r>
      <w:r>
        <w:rPr>
          <w:spacing w:val="-18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математические</w:t>
      </w:r>
      <w:r>
        <w:rPr>
          <w:spacing w:val="-18"/>
        </w:rPr>
        <w:t xml:space="preserve"> </w:t>
      </w:r>
      <w:r>
        <w:t>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</w:t>
      </w:r>
      <w:r>
        <w:rPr>
          <w:spacing w:val="-14"/>
        </w:rPr>
        <w:t xml:space="preserve"> </w:t>
      </w:r>
      <w:r>
        <w:t>понятиями:</w:t>
      </w:r>
      <w:r>
        <w:rPr>
          <w:spacing w:val="-13"/>
        </w:rPr>
        <w:t xml:space="preserve"> </w:t>
      </w:r>
      <w:r>
        <w:t>определение,</w:t>
      </w:r>
      <w:r>
        <w:rPr>
          <w:spacing w:val="-14"/>
        </w:rPr>
        <w:t xml:space="preserve"> </w:t>
      </w:r>
      <w:r>
        <w:t>аксиома,</w:t>
      </w:r>
      <w:r>
        <w:rPr>
          <w:spacing w:val="-14"/>
        </w:rPr>
        <w:t xml:space="preserve"> </w:t>
      </w:r>
      <w:r>
        <w:t>теорема,</w:t>
      </w:r>
      <w:r>
        <w:rPr>
          <w:spacing w:val="-14"/>
        </w:rPr>
        <w:t xml:space="preserve"> </w:t>
      </w:r>
      <w:r>
        <w:t>доказательство;</w:t>
      </w:r>
      <w:r>
        <w:rPr>
          <w:spacing w:val="-13"/>
        </w:rPr>
        <w:t xml:space="preserve"> </w:t>
      </w:r>
      <w:r>
        <w:t>умение распознавать истинные и ложные высказывания, приводить примеры и контрпримеры,</w:t>
      </w:r>
      <w:r>
        <w:rPr>
          <w:spacing w:val="-10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высказывания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отрицания</w:t>
      </w:r>
      <w:r>
        <w:rPr>
          <w:spacing w:val="-9"/>
        </w:rPr>
        <w:t xml:space="preserve"> </w:t>
      </w:r>
      <w:r>
        <w:t>высказываний»</w:t>
      </w:r>
      <w:r>
        <w:rPr>
          <w:spacing w:val="-8"/>
        </w:rPr>
        <w:t xml:space="preserve"> </w:t>
      </w:r>
      <w:r>
        <w:t>относится</w:t>
      </w:r>
      <w:r>
        <w:rPr>
          <w:spacing w:val="-9"/>
        </w:rPr>
        <w:t xml:space="preserve"> </w:t>
      </w:r>
      <w:r>
        <w:t>ко всем</w:t>
      </w:r>
      <w:r>
        <w:rPr>
          <w:spacing w:val="-1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распределяется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годам обучения на уровне основного общего</w:t>
      </w:r>
      <w:r>
        <w:t xml:space="preserve"> образования.</w:t>
      </w:r>
    </w:p>
    <w:p w:rsidR="00B04954" w:rsidRDefault="00C037B1">
      <w:pPr>
        <w:pStyle w:val="a3"/>
        <w:spacing w:before="3"/>
        <w:ind w:right="251"/>
      </w:pPr>
      <w:proofErr w:type="gramStart"/>
      <w:r>
        <w:t>Содержание образования, соответствующее предметным результатам освоения</w:t>
      </w:r>
      <w:r>
        <w:rPr>
          <w:spacing w:val="-16"/>
        </w:rPr>
        <w:t xml:space="preserve"> </w:t>
      </w:r>
      <w:r>
        <w:t>Федеральной</w:t>
      </w:r>
      <w:r>
        <w:rPr>
          <w:spacing w:val="-17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программы,</w:t>
      </w:r>
      <w:r>
        <w:rPr>
          <w:spacing w:val="-17"/>
        </w:rPr>
        <w:t xml:space="preserve"> </w:t>
      </w:r>
      <w:r>
        <w:t>распределённым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годам</w:t>
      </w:r>
      <w:r>
        <w:rPr>
          <w:spacing w:val="-18"/>
        </w:rPr>
        <w:t xml:space="preserve"> </w:t>
      </w:r>
      <w:r>
        <w:t>обучения, структурировано таким образом, чтобы ко всем основным, принципиальным вопросам обучающиеся обращались нео</w:t>
      </w:r>
      <w:r>
        <w:t>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</w:t>
      </w:r>
      <w:r>
        <w:t>убляя её, образуя прочные множественные связи.</w:t>
      </w:r>
      <w:proofErr w:type="gramEnd"/>
      <w:r>
        <w:t xml:space="preserve"> Общие цели изучения учебного предмета «Математика» представлены в Федеральной рабочей программе основного общего образования.</w:t>
      </w:r>
    </w:p>
    <w:p w:rsidR="00B04954" w:rsidRDefault="00B04954">
      <w:pPr>
        <w:pStyle w:val="a3"/>
        <w:spacing w:before="1"/>
        <w:ind w:left="0" w:firstLine="0"/>
        <w:jc w:val="left"/>
      </w:pPr>
    </w:p>
    <w:p w:rsidR="00B04954" w:rsidRDefault="00C037B1">
      <w:pPr>
        <w:pStyle w:val="Heading2"/>
        <w:spacing w:line="240" w:lineRule="auto"/>
        <w:ind w:left="113"/>
        <w:jc w:val="left"/>
      </w:pPr>
      <w:r>
        <w:t>Особенности</w:t>
      </w:r>
      <w:r>
        <w:rPr>
          <w:spacing w:val="-7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математике</w:t>
      </w:r>
    </w:p>
    <w:p w:rsidR="00B04954" w:rsidRDefault="00C037B1">
      <w:pPr>
        <w:pStyle w:val="a3"/>
        <w:spacing w:before="184"/>
        <w:ind w:right="250"/>
      </w:pPr>
      <w:r>
        <w:t xml:space="preserve">Обучение учебному </w:t>
      </w:r>
      <w:r>
        <w:t>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</w:t>
      </w:r>
      <w:r>
        <w:t>й должен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адаптированным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ЗПР в соответствии с их особыми образовательными потребностями. Следует облегчить овладение материалом </w:t>
      </w:r>
      <w:proofErr w:type="gramStart"/>
      <w:r>
        <w:t>обучающимися</w:t>
      </w:r>
      <w:proofErr w:type="gramEnd"/>
      <w:r>
        <w:t xml:space="preserve"> с ЗПР посредством его детального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с систематическим</w:t>
      </w:r>
      <w:r>
        <w:rPr>
          <w:spacing w:val="-2"/>
        </w:rPr>
        <w:t xml:space="preserve"> </w:t>
      </w:r>
      <w:r>
        <w:t xml:space="preserve">повтором, многократной тренировки в применении знаний, используя приемы актуализации (визуальная опора, </w:t>
      </w:r>
      <w:r>
        <w:rPr>
          <w:spacing w:val="-2"/>
        </w:rPr>
        <w:t>памятка).</w:t>
      </w:r>
    </w:p>
    <w:p w:rsidR="00B04954" w:rsidRDefault="00C037B1">
      <w:pPr>
        <w:pStyle w:val="a3"/>
        <w:spacing w:before="2"/>
        <w:ind w:right="257"/>
      </w:pPr>
      <w:r>
        <w:t>Федеральная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внесение</w:t>
      </w:r>
      <w:r>
        <w:rPr>
          <w:spacing w:val="-12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изменений: уменьшение объема теоретических сведений, вынесение отдельных тем или целы</w:t>
      </w:r>
      <w:r>
        <w:t>х разделов в материалы для обзорного, ознакомительного изучения.</w:t>
      </w:r>
    </w:p>
    <w:p w:rsidR="00B04954" w:rsidRDefault="00C037B1">
      <w:pPr>
        <w:pStyle w:val="Heading2"/>
        <w:spacing w:line="240" w:lineRule="auto"/>
        <w:ind w:right="4458"/>
      </w:pPr>
      <w:r>
        <w:t>Изменения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5–9</w:t>
      </w:r>
      <w:r>
        <w:rPr>
          <w:spacing w:val="-7"/>
        </w:rPr>
        <w:t xml:space="preserve"> </w:t>
      </w:r>
      <w:r>
        <w:t>классах Математика в 5 и 6 классах</w:t>
      </w:r>
    </w:p>
    <w:p w:rsidR="00B04954" w:rsidRDefault="00C037B1">
      <w:pPr>
        <w:pStyle w:val="a3"/>
        <w:spacing w:line="321" w:lineRule="exact"/>
        <w:ind w:left="0" w:right="259" w:firstLine="0"/>
        <w:jc w:val="right"/>
      </w:pPr>
      <w:r>
        <w:t>В</w:t>
      </w:r>
      <w:r>
        <w:rPr>
          <w:spacing w:val="23"/>
        </w:rPr>
        <w:t xml:space="preserve">  </w:t>
      </w:r>
      <w:r>
        <w:t>ознакомительном</w:t>
      </w:r>
      <w:r>
        <w:rPr>
          <w:spacing w:val="26"/>
        </w:rPr>
        <w:t xml:space="preserve">  </w:t>
      </w:r>
      <w:r>
        <w:t>плане</w:t>
      </w:r>
      <w:r>
        <w:rPr>
          <w:spacing w:val="25"/>
        </w:rPr>
        <w:t xml:space="preserve">  </w:t>
      </w:r>
      <w:r>
        <w:t>рекомендуется</w:t>
      </w:r>
      <w:r>
        <w:rPr>
          <w:spacing w:val="25"/>
        </w:rPr>
        <w:t xml:space="preserve">  </w:t>
      </w:r>
      <w:r>
        <w:t>изучать</w:t>
      </w:r>
      <w:r>
        <w:rPr>
          <w:spacing w:val="25"/>
        </w:rPr>
        <w:t xml:space="preserve">  </w:t>
      </w:r>
      <w:r>
        <w:t>следующие</w:t>
      </w:r>
      <w:r>
        <w:rPr>
          <w:spacing w:val="27"/>
        </w:rPr>
        <w:t xml:space="preserve">  </w:t>
      </w:r>
      <w:r>
        <w:rPr>
          <w:spacing w:val="-2"/>
        </w:rPr>
        <w:t>темы:</w:t>
      </w:r>
    </w:p>
    <w:p w:rsidR="00B04954" w:rsidRDefault="00C037B1">
      <w:pPr>
        <w:pStyle w:val="a3"/>
        <w:ind w:left="0" w:right="259" w:firstLine="0"/>
        <w:jc w:val="right"/>
      </w:pPr>
      <w:r>
        <w:t>«Римская</w:t>
      </w:r>
      <w:r>
        <w:rPr>
          <w:spacing w:val="73"/>
          <w:w w:val="150"/>
        </w:rPr>
        <w:t xml:space="preserve"> </w:t>
      </w:r>
      <w:r>
        <w:t>нумерация»,</w:t>
      </w:r>
      <w:r>
        <w:rPr>
          <w:spacing w:val="75"/>
          <w:w w:val="150"/>
        </w:rPr>
        <w:t xml:space="preserve"> </w:t>
      </w:r>
      <w:r>
        <w:t>«Равные</w:t>
      </w:r>
      <w:r>
        <w:rPr>
          <w:spacing w:val="76"/>
          <w:w w:val="150"/>
        </w:rPr>
        <w:t xml:space="preserve"> </w:t>
      </w:r>
      <w:r>
        <w:t>фигуры»,</w:t>
      </w:r>
      <w:r>
        <w:rPr>
          <w:spacing w:val="75"/>
          <w:w w:val="150"/>
        </w:rPr>
        <w:t xml:space="preserve"> </w:t>
      </w:r>
      <w:r>
        <w:t>«Цилиндр,</w:t>
      </w:r>
      <w:r>
        <w:rPr>
          <w:spacing w:val="72"/>
          <w:w w:val="150"/>
        </w:rPr>
        <w:t xml:space="preserve"> </w:t>
      </w:r>
      <w:r>
        <w:t>конус,</w:t>
      </w:r>
      <w:r>
        <w:rPr>
          <w:spacing w:val="75"/>
          <w:w w:val="150"/>
        </w:rPr>
        <w:t xml:space="preserve"> </w:t>
      </w:r>
      <w:r>
        <w:t>шар»,</w:t>
      </w:r>
      <w:r>
        <w:rPr>
          <w:spacing w:val="75"/>
          <w:w w:val="150"/>
        </w:rPr>
        <w:t xml:space="preserve"> </w:t>
      </w:r>
      <w:r>
        <w:rPr>
          <w:spacing w:val="-2"/>
        </w:rPr>
        <w:t>«Куб»,</w:t>
      </w:r>
    </w:p>
    <w:p w:rsidR="00B04954" w:rsidRDefault="00B04954">
      <w:pPr>
        <w:jc w:val="righ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firstLine="0"/>
      </w:pPr>
      <w:r>
        <w:lastRenderedPageBreak/>
        <w:t>«Прямоугольный</w:t>
      </w:r>
      <w:r>
        <w:rPr>
          <w:spacing w:val="28"/>
        </w:rPr>
        <w:t xml:space="preserve"> </w:t>
      </w:r>
      <w:r>
        <w:t>параллелепипед»,</w:t>
      </w:r>
      <w:r>
        <w:rPr>
          <w:spacing w:val="30"/>
        </w:rPr>
        <w:t xml:space="preserve"> </w:t>
      </w:r>
      <w:r>
        <w:t>«Перемещение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proofErr w:type="gramStart"/>
      <w:r>
        <w:t>координатной</w:t>
      </w:r>
      <w:proofErr w:type="gramEnd"/>
      <w:r>
        <w:rPr>
          <w:spacing w:val="32"/>
        </w:rPr>
        <w:t xml:space="preserve"> </w:t>
      </w:r>
      <w:r>
        <w:rPr>
          <w:spacing w:val="-2"/>
        </w:rPr>
        <w:t>прямой»,</w:t>
      </w:r>
    </w:p>
    <w:p w:rsidR="00B04954" w:rsidRDefault="00C037B1">
      <w:pPr>
        <w:pStyle w:val="a3"/>
        <w:spacing w:before="3" w:line="322" w:lineRule="exact"/>
        <w:ind w:firstLine="0"/>
      </w:pPr>
      <w:proofErr w:type="gramStart"/>
      <w:r>
        <w:t>«Модуль</w:t>
      </w:r>
      <w:r>
        <w:rPr>
          <w:spacing w:val="61"/>
          <w:w w:val="150"/>
        </w:rPr>
        <w:t xml:space="preserve"> </w:t>
      </w:r>
      <w:r>
        <w:t>числа»,</w:t>
      </w:r>
      <w:r>
        <w:rPr>
          <w:spacing w:val="58"/>
          <w:w w:val="150"/>
        </w:rPr>
        <w:t xml:space="preserve"> </w:t>
      </w:r>
      <w:r>
        <w:t>«Числовые</w:t>
      </w:r>
      <w:r>
        <w:rPr>
          <w:spacing w:val="65"/>
          <w:w w:val="150"/>
        </w:rPr>
        <w:t xml:space="preserve"> </w:t>
      </w:r>
      <w:r>
        <w:t>промежутки»;</w:t>
      </w:r>
      <w:r>
        <w:rPr>
          <w:spacing w:val="63"/>
          <w:w w:val="150"/>
        </w:rPr>
        <w:t xml:space="preserve"> </w:t>
      </w:r>
      <w:r>
        <w:t>«Масштаб»</w:t>
      </w:r>
      <w:r>
        <w:rPr>
          <w:spacing w:val="62"/>
          <w:w w:val="150"/>
        </w:rPr>
        <w:t xml:space="preserve"> </w:t>
      </w:r>
      <w:r>
        <w:t>(изучается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spacing w:val="-2"/>
        </w:rPr>
        <w:t>курсе</w:t>
      </w:r>
      <w:proofErr w:type="gramEnd"/>
    </w:p>
    <w:p w:rsidR="00B04954" w:rsidRDefault="00C037B1">
      <w:pPr>
        <w:pStyle w:val="a3"/>
        <w:ind w:right="257" w:firstLine="0"/>
      </w:pPr>
      <w:proofErr w:type="gramStart"/>
      <w:r>
        <w:t xml:space="preserve">«География»); «Изображение геометрических фигур на нелинованной бумаге с использованием циркуля, </w:t>
      </w:r>
      <w:r>
        <w:t>линейки, угольника, транспортира», «Длина окружности», «Площадь круга», «Параллельные прямые», «Перпендикулярные прямые»,</w:t>
      </w:r>
      <w:r>
        <w:rPr>
          <w:spacing w:val="45"/>
        </w:rPr>
        <w:t xml:space="preserve"> </w:t>
      </w:r>
      <w:r>
        <w:t>«Осевая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центральная</w:t>
      </w:r>
      <w:r>
        <w:rPr>
          <w:spacing w:val="48"/>
        </w:rPr>
        <w:t xml:space="preserve"> </w:t>
      </w:r>
      <w:r>
        <w:t>симметрии»</w:t>
      </w:r>
      <w:r>
        <w:rPr>
          <w:spacing w:val="49"/>
        </w:rPr>
        <w:t xml:space="preserve"> </w:t>
      </w:r>
      <w:r>
        <w:t>(изучается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курсе</w:t>
      </w:r>
      <w:r>
        <w:rPr>
          <w:spacing w:val="49"/>
        </w:rPr>
        <w:t xml:space="preserve"> </w:t>
      </w:r>
      <w:r>
        <w:rPr>
          <w:spacing w:val="-2"/>
        </w:rPr>
        <w:t>геометрии);</w:t>
      </w:r>
      <w:proofErr w:type="gramEnd"/>
    </w:p>
    <w:p w:rsidR="00B04954" w:rsidRDefault="00C037B1">
      <w:pPr>
        <w:pStyle w:val="a3"/>
        <w:spacing w:line="242" w:lineRule="auto"/>
        <w:ind w:right="257" w:firstLine="0"/>
      </w:pPr>
      <w:r>
        <w:t>«Бесконечные периодические десятичные дроби. Десятичное приближение об</w:t>
      </w:r>
      <w:r>
        <w:t>ыкновенной дроби» (изучается в курсе алгебры).</w:t>
      </w:r>
    </w:p>
    <w:p w:rsidR="00B04954" w:rsidRDefault="00C037B1">
      <w:pPr>
        <w:pStyle w:val="a3"/>
        <w:ind w:right="252"/>
      </w:pPr>
      <w:r>
        <w:t>Следует уменьшить количество часов на следующие темы: «Решение логический задач», «Длина отрезка», «Шкалы», «Распределительный закон умножения»,</w:t>
      </w:r>
      <w:r>
        <w:rPr>
          <w:spacing w:val="-4"/>
        </w:rPr>
        <w:t xml:space="preserve"> </w:t>
      </w:r>
      <w:r>
        <w:t>«Запись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буквенными</w:t>
      </w:r>
      <w:r>
        <w:rPr>
          <w:spacing w:val="-1"/>
        </w:rPr>
        <w:t xml:space="preserve"> </w:t>
      </w:r>
      <w:r>
        <w:t>множителями»,</w:t>
      </w:r>
      <w:r>
        <w:rPr>
          <w:spacing w:val="-2"/>
        </w:rPr>
        <w:t xml:space="preserve"> </w:t>
      </w:r>
      <w:r>
        <w:t>«Построение конф</w:t>
      </w:r>
      <w:r>
        <w:t>игураций из частей прямой, окружности на нелинованной и клетчатой бумаге», «Делители и кратные. Признаки делимости», «Наибольший общий делитель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наименьшее</w:t>
      </w:r>
      <w:r>
        <w:rPr>
          <w:spacing w:val="63"/>
        </w:rPr>
        <w:t xml:space="preserve"> </w:t>
      </w:r>
      <w:r>
        <w:t>общее</w:t>
      </w:r>
      <w:r>
        <w:rPr>
          <w:spacing w:val="60"/>
        </w:rPr>
        <w:t xml:space="preserve"> </w:t>
      </w:r>
      <w:r>
        <w:t>кратное.</w:t>
      </w:r>
      <w:r>
        <w:rPr>
          <w:spacing w:val="61"/>
        </w:rPr>
        <w:t xml:space="preserve"> </w:t>
      </w:r>
      <w:r>
        <w:t>Делимость</w:t>
      </w:r>
      <w:r>
        <w:rPr>
          <w:spacing w:val="62"/>
        </w:rPr>
        <w:t xml:space="preserve"> </w:t>
      </w:r>
      <w:r>
        <w:t>суммы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произведения».</w:t>
      </w:r>
    </w:p>
    <w:p w:rsidR="00B04954" w:rsidRDefault="00C037B1">
      <w:pPr>
        <w:pStyle w:val="a3"/>
        <w:ind w:right="249" w:firstLine="0"/>
      </w:pPr>
      <w:r>
        <w:t>«Приведение</w:t>
      </w:r>
      <w:r>
        <w:rPr>
          <w:spacing w:val="-18"/>
        </w:rPr>
        <w:t xml:space="preserve"> </w:t>
      </w:r>
      <w:r>
        <w:t>дроби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новому</w:t>
      </w:r>
      <w:r>
        <w:rPr>
          <w:spacing w:val="-17"/>
        </w:rPr>
        <w:t xml:space="preserve"> </w:t>
      </w:r>
      <w:r>
        <w:t>знаменателю»,</w:t>
      </w:r>
      <w:r>
        <w:rPr>
          <w:spacing w:val="-18"/>
        </w:rPr>
        <w:t xml:space="preserve"> </w:t>
      </w:r>
      <w:r>
        <w:t>«Нахождение</w:t>
      </w:r>
      <w:r>
        <w:rPr>
          <w:spacing w:val="-17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>целого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целого по его части». «Округление десятичных дробей». «Решение задач перебором всех возможных вариантов». «Составление буквенных выражений по условию задачи».</w:t>
      </w:r>
      <w:r>
        <w:rPr>
          <w:spacing w:val="-3"/>
        </w:rPr>
        <w:t xml:space="preserve"> </w:t>
      </w:r>
      <w:r>
        <w:t>Высвободившиеся</w:t>
      </w:r>
      <w:r>
        <w:rPr>
          <w:spacing w:val="-4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и конц</w:t>
      </w:r>
      <w:r>
        <w:t>е</w:t>
      </w:r>
      <w:r>
        <w:rPr>
          <w:spacing w:val="-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года),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трудных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значимых</w:t>
      </w:r>
      <w:r>
        <w:rPr>
          <w:spacing w:val="-10"/>
        </w:rPr>
        <w:t xml:space="preserve"> </w:t>
      </w:r>
      <w:r>
        <w:t>тем: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классе –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уравнений,</w:t>
      </w:r>
      <w:r>
        <w:rPr>
          <w:spacing w:val="-11"/>
        </w:rPr>
        <w:t xml:space="preserve"> </w:t>
      </w:r>
      <w:r>
        <w:t>приведение</w:t>
      </w:r>
      <w:r>
        <w:rPr>
          <w:spacing w:val="-11"/>
        </w:rPr>
        <w:t xml:space="preserve"> </w:t>
      </w:r>
      <w:r>
        <w:t>дроби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новому</w:t>
      </w:r>
      <w:r>
        <w:rPr>
          <w:spacing w:val="-10"/>
        </w:rPr>
        <w:t xml:space="preserve"> </w:t>
      </w:r>
      <w:r>
        <w:t>знаменателю,</w:t>
      </w:r>
      <w:r>
        <w:rPr>
          <w:spacing w:val="-11"/>
        </w:rPr>
        <w:t xml:space="preserve"> </w:t>
      </w:r>
      <w:r>
        <w:t>умножение</w:t>
      </w:r>
      <w:r>
        <w:rPr>
          <w:spacing w:val="-11"/>
        </w:rPr>
        <w:t xml:space="preserve"> </w:t>
      </w:r>
      <w:r>
        <w:t>и деление десятичных дробей, измерение углов; в VI классе – действия с положительными и отрицательными числами, решение уравнений, сложение и вычитание</w:t>
      </w:r>
      <w:r>
        <w:rPr>
          <w:spacing w:val="-2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целую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дробную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 обыкновенных дробей.</w:t>
      </w:r>
    </w:p>
    <w:p w:rsidR="00B04954" w:rsidRDefault="00C037B1">
      <w:pPr>
        <w:pStyle w:val="Heading2"/>
        <w:spacing w:line="321" w:lineRule="exact"/>
        <w:jc w:val="left"/>
      </w:pPr>
      <w:r>
        <w:rPr>
          <w:spacing w:val="-2"/>
        </w:rPr>
        <w:t>Алгебра</w:t>
      </w:r>
    </w:p>
    <w:p w:rsidR="00B04954" w:rsidRDefault="00C037B1">
      <w:pPr>
        <w:pStyle w:val="a3"/>
        <w:ind w:left="821" w:firstLine="0"/>
      </w:pPr>
      <w:r>
        <w:t>В</w:t>
      </w:r>
      <w:r>
        <w:rPr>
          <w:spacing w:val="23"/>
        </w:rPr>
        <w:t xml:space="preserve">  </w:t>
      </w:r>
      <w:r>
        <w:t>ознакоми</w:t>
      </w:r>
      <w:r>
        <w:t>тельном</w:t>
      </w:r>
      <w:r>
        <w:rPr>
          <w:spacing w:val="26"/>
        </w:rPr>
        <w:t xml:space="preserve">  </w:t>
      </w:r>
      <w:r>
        <w:t>плане</w:t>
      </w:r>
      <w:r>
        <w:rPr>
          <w:spacing w:val="25"/>
        </w:rPr>
        <w:t xml:space="preserve">  </w:t>
      </w:r>
      <w:r>
        <w:t>рекомендуется</w:t>
      </w:r>
      <w:r>
        <w:rPr>
          <w:spacing w:val="25"/>
        </w:rPr>
        <w:t xml:space="preserve">  </w:t>
      </w:r>
      <w:r>
        <w:t>изучать</w:t>
      </w:r>
      <w:r>
        <w:rPr>
          <w:spacing w:val="25"/>
        </w:rPr>
        <w:t xml:space="preserve">  </w:t>
      </w:r>
      <w:r>
        <w:t>следующие</w:t>
      </w:r>
      <w:r>
        <w:rPr>
          <w:spacing w:val="27"/>
        </w:rPr>
        <w:t xml:space="preserve">  </w:t>
      </w:r>
      <w:r>
        <w:rPr>
          <w:spacing w:val="-2"/>
        </w:rPr>
        <w:t>темы:</w:t>
      </w:r>
    </w:p>
    <w:p w:rsidR="00B04954" w:rsidRDefault="00B04954">
      <w:pPr>
        <w:pStyle w:val="a3"/>
        <w:ind w:right="251" w:firstLine="0"/>
      </w:pPr>
      <w:r>
        <w:pict>
          <v:rect id="docshape1" o:spid="_x0000_s1044" style="position:absolute;left:0;text-align:left;margin-left:73.8pt;margin-top:67pt;width:6.7pt;height:.95pt;z-index:-15728640;mso-wrap-distance-left:0;mso-wrap-distance-right:0;mso-position-horizontal-relative:page" fillcolor="black" stroked="f">
            <w10:wrap type="topAndBottom" anchorx="page"/>
          </v:rect>
        </w:pict>
      </w:r>
      <w:r w:rsidR="00C037B1">
        <w:t>«Иррациональные числа. Действительные числа», «Сравнение действительных чисел, арифметические действия с действительными числами», «Нахождение приближенных значений квадратного корня», «Теорема Виет</w:t>
      </w:r>
      <w:r w:rsidR="00C037B1">
        <w:t xml:space="preserve">а», «Решения </w:t>
      </w:r>
      <w:r w:rsidR="00C037B1">
        <w:rPr>
          <w:spacing w:val="-4"/>
        </w:rPr>
        <w:t>уравнений</w:t>
      </w:r>
      <w:r w:rsidR="00C037B1">
        <w:rPr>
          <w:spacing w:val="-16"/>
        </w:rPr>
        <w:t xml:space="preserve"> </w:t>
      </w:r>
      <w:r w:rsidR="00C037B1">
        <w:rPr>
          <w:spacing w:val="-4"/>
        </w:rPr>
        <w:t>третьей</w:t>
      </w:r>
      <w:r w:rsidR="00C037B1">
        <w:rPr>
          <w:spacing w:val="-15"/>
        </w:rPr>
        <w:t xml:space="preserve"> </w:t>
      </w:r>
      <w:r w:rsidR="00C037B1">
        <w:rPr>
          <w:spacing w:val="-4"/>
        </w:rPr>
        <w:t>и</w:t>
      </w:r>
      <w:r w:rsidR="00C037B1">
        <w:rPr>
          <w:spacing w:val="-15"/>
        </w:rPr>
        <w:t xml:space="preserve"> </w:t>
      </w:r>
      <w:r w:rsidR="00C037B1">
        <w:rPr>
          <w:spacing w:val="-4"/>
        </w:rPr>
        <w:t>четвёртой</w:t>
      </w:r>
      <w:r w:rsidR="00C037B1">
        <w:rPr>
          <w:spacing w:val="-16"/>
        </w:rPr>
        <w:t xml:space="preserve"> </w:t>
      </w:r>
      <w:r w:rsidR="00C037B1">
        <w:rPr>
          <w:spacing w:val="-4"/>
        </w:rPr>
        <w:t>степеней</w:t>
      </w:r>
      <w:r w:rsidR="00C037B1">
        <w:rPr>
          <w:spacing w:val="-15"/>
        </w:rPr>
        <w:t xml:space="preserve"> </w:t>
      </w:r>
      <w:r w:rsidR="00C037B1">
        <w:rPr>
          <w:spacing w:val="-4"/>
        </w:rPr>
        <w:t>разложением</w:t>
      </w:r>
      <w:r w:rsidR="00C037B1">
        <w:rPr>
          <w:spacing w:val="-16"/>
        </w:rPr>
        <w:t xml:space="preserve"> </w:t>
      </w:r>
      <w:r w:rsidR="00C037B1">
        <w:rPr>
          <w:spacing w:val="-4"/>
        </w:rPr>
        <w:t>на</w:t>
      </w:r>
      <w:r w:rsidR="00C037B1">
        <w:rPr>
          <w:spacing w:val="-16"/>
        </w:rPr>
        <w:t xml:space="preserve"> </w:t>
      </w:r>
      <w:r w:rsidR="00C037B1">
        <w:rPr>
          <w:spacing w:val="-4"/>
        </w:rPr>
        <w:t>множители»,</w:t>
      </w:r>
      <w:r w:rsidR="00C037B1">
        <w:rPr>
          <w:spacing w:val="-11"/>
        </w:rPr>
        <w:t xml:space="preserve"> </w:t>
      </w:r>
      <w:r w:rsidR="00C037B1">
        <w:rPr>
          <w:spacing w:val="-4"/>
        </w:rPr>
        <w:t>«Функция</w:t>
      </w:r>
      <w:r w:rsidR="00C037B1">
        <w:rPr>
          <w:spacing w:val="-8"/>
        </w:rPr>
        <w:t xml:space="preserve"> </w:t>
      </w:r>
      <w:r w:rsidR="00C037B1">
        <w:rPr>
          <w:spacing w:val="-12"/>
        </w:rPr>
        <w:t>у</w:t>
      </w:r>
    </w:p>
    <w:p w:rsidR="00B04954" w:rsidRDefault="00C037B1">
      <w:pPr>
        <w:pStyle w:val="a3"/>
        <w:spacing w:line="237" w:lineRule="auto"/>
        <w:ind w:right="256" w:firstLine="0"/>
      </w:pPr>
      <w:r>
        <w:rPr>
          <w:position w:val="2"/>
        </w:rPr>
        <w:t>=</w:t>
      </w:r>
      <w:r>
        <w:rPr>
          <w:rFonts w:ascii="Cambria Math" w:hAnsi="Cambria Math"/>
        </w:rPr>
        <w:t>√</w:t>
      </w:r>
      <w:r>
        <w:rPr>
          <w:rFonts w:ascii="Cambria Math" w:hAnsi="Cambria Math"/>
          <w:position w:val="2"/>
        </w:rPr>
        <w:t>х</w:t>
      </w:r>
      <w:r>
        <w:rPr>
          <w:rFonts w:ascii="Cambria Math" w:hAnsi="Cambria Math"/>
          <w:spacing w:val="80"/>
          <w:position w:val="2"/>
        </w:rPr>
        <w:t xml:space="preserve"> </w:t>
      </w:r>
      <w:r>
        <w:rPr>
          <w:position w:val="2"/>
        </w:rPr>
        <w:t xml:space="preserve">и ее график», «Погрешность и точность приближения», «Четные и </w:t>
      </w:r>
      <w:r>
        <w:t>нечетные функции», «Функция у=х</w:t>
      </w:r>
      <w:r>
        <w:rPr>
          <w:vertAlign w:val="superscript"/>
        </w:rPr>
        <w:t>n</w:t>
      </w:r>
      <w:r>
        <w:t>», «Функция у= ах</w:t>
      </w:r>
      <w:proofErr w:type="gramStart"/>
      <w:r>
        <w:rPr>
          <w:vertAlign w:val="superscript"/>
        </w:rPr>
        <w:t>2</w:t>
      </w:r>
      <w:proofErr w:type="gramEnd"/>
      <w:r>
        <w:t>, ее график и свойства. Графики</w:t>
      </w:r>
      <w:r>
        <w:rPr>
          <w:spacing w:val="-15"/>
        </w:rPr>
        <w:t xml:space="preserve"> </w:t>
      </w:r>
      <w:r>
        <w:t>функций</w:t>
      </w:r>
      <w:r>
        <w:rPr>
          <w:spacing w:val="-15"/>
        </w:rPr>
        <w:t xml:space="preserve"> </w:t>
      </w:r>
      <w:r>
        <w:t>у=</w:t>
      </w:r>
      <w:r>
        <w:rPr>
          <w:spacing w:val="-16"/>
        </w:rPr>
        <w:t xml:space="preserve"> </w:t>
      </w:r>
      <w:r>
        <w:t>ах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>+</w:t>
      </w:r>
      <w:r>
        <w:rPr>
          <w:spacing w:val="-18"/>
        </w:rPr>
        <w:t xml:space="preserve"> </w:t>
      </w:r>
      <w:r>
        <w:t>n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у=</w:t>
      </w:r>
      <w:proofErr w:type="gramStart"/>
      <w:r>
        <w:t>а(</w:t>
      </w:r>
      <w:proofErr w:type="gramEnd"/>
      <w:r>
        <w:t>х-m)</w:t>
      </w:r>
      <w:r>
        <w:rPr>
          <w:vertAlign w:val="superscript"/>
        </w:rPr>
        <w:t>2</w:t>
      </w:r>
      <w:r>
        <w:t>,</w:t>
      </w:r>
      <w:r>
        <w:rPr>
          <w:spacing w:val="-16"/>
        </w:rPr>
        <w:t xml:space="preserve"> </w:t>
      </w:r>
      <w:r>
        <w:t>«Уравнение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двумя</w:t>
      </w:r>
      <w:r>
        <w:rPr>
          <w:spacing w:val="-15"/>
        </w:rPr>
        <w:t xml:space="preserve"> </w:t>
      </w:r>
      <w:r>
        <w:t>переменными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его график», «Графический способ решения системы уравнений», «Изображение членов</w:t>
      </w:r>
      <w:r>
        <w:rPr>
          <w:spacing w:val="-10"/>
        </w:rPr>
        <w:t xml:space="preserve"> </w:t>
      </w:r>
      <w:r>
        <w:t>арифметической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геометрической</w:t>
      </w:r>
      <w:r>
        <w:rPr>
          <w:spacing w:val="-9"/>
        </w:rPr>
        <w:t xml:space="preserve"> </w:t>
      </w:r>
      <w:r>
        <w:t>прогрессий</w:t>
      </w:r>
      <w:r>
        <w:rPr>
          <w:spacing w:val="-9"/>
        </w:rPr>
        <w:t xml:space="preserve"> </w:t>
      </w:r>
      <w:r>
        <w:t>точками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координатной плоскости. Линейный и экспоненциальный рост. Сложные проценты</w:t>
      </w:r>
      <w:r>
        <w:t>».</w:t>
      </w:r>
    </w:p>
    <w:p w:rsidR="00B04954" w:rsidRDefault="00C037B1">
      <w:pPr>
        <w:pStyle w:val="a3"/>
        <w:spacing w:line="321" w:lineRule="exact"/>
        <w:ind w:left="0" w:right="257" w:firstLine="0"/>
        <w:jc w:val="right"/>
      </w:pPr>
      <w:r>
        <w:t>Следует</w:t>
      </w:r>
      <w:r>
        <w:rPr>
          <w:spacing w:val="67"/>
          <w:w w:val="150"/>
        </w:rPr>
        <w:t xml:space="preserve"> </w:t>
      </w:r>
      <w:r>
        <w:t>уменьшить</w:t>
      </w:r>
      <w:r>
        <w:rPr>
          <w:spacing w:val="67"/>
          <w:w w:val="150"/>
        </w:rPr>
        <w:t xml:space="preserve"> </w:t>
      </w:r>
      <w:r>
        <w:t>количество</w:t>
      </w:r>
      <w:r>
        <w:rPr>
          <w:spacing w:val="65"/>
          <w:w w:val="150"/>
        </w:rPr>
        <w:t xml:space="preserve"> </w:t>
      </w:r>
      <w:r>
        <w:t>часов</w:t>
      </w:r>
      <w:r>
        <w:rPr>
          <w:spacing w:val="67"/>
          <w:w w:val="150"/>
        </w:rPr>
        <w:t xml:space="preserve"> </w:t>
      </w:r>
      <w:r>
        <w:t>на</w:t>
      </w:r>
      <w:r>
        <w:rPr>
          <w:spacing w:val="67"/>
          <w:w w:val="150"/>
        </w:rPr>
        <w:t xml:space="preserve"> </w:t>
      </w:r>
      <w:r>
        <w:t>изучение</w:t>
      </w:r>
      <w:r>
        <w:rPr>
          <w:spacing w:val="68"/>
          <w:w w:val="150"/>
        </w:rPr>
        <w:t xml:space="preserve"> </w:t>
      </w:r>
      <w:r>
        <w:t>тем:</w:t>
      </w:r>
      <w:r>
        <w:rPr>
          <w:spacing w:val="69"/>
          <w:w w:val="150"/>
        </w:rPr>
        <w:t xml:space="preserve"> </w:t>
      </w:r>
      <w:r>
        <w:rPr>
          <w:spacing w:val="-2"/>
        </w:rPr>
        <w:t>«Формулы»,</w:t>
      </w:r>
    </w:p>
    <w:p w:rsidR="00B04954" w:rsidRDefault="00C037B1">
      <w:pPr>
        <w:pStyle w:val="a3"/>
        <w:spacing w:line="322" w:lineRule="exact"/>
        <w:ind w:left="0" w:right="258" w:firstLine="0"/>
        <w:jc w:val="right"/>
      </w:pPr>
      <w:r>
        <w:t>«Доказательство</w:t>
      </w:r>
      <w:r>
        <w:rPr>
          <w:spacing w:val="54"/>
          <w:w w:val="150"/>
        </w:rPr>
        <w:t xml:space="preserve"> </w:t>
      </w:r>
      <w:r>
        <w:t>тождеств»,</w:t>
      </w:r>
      <w:r>
        <w:rPr>
          <w:spacing w:val="56"/>
          <w:w w:val="150"/>
        </w:rPr>
        <w:t xml:space="preserve"> </w:t>
      </w:r>
      <w:r>
        <w:t>«Линейное</w:t>
      </w:r>
      <w:r>
        <w:rPr>
          <w:spacing w:val="56"/>
          <w:w w:val="150"/>
        </w:rPr>
        <w:t xml:space="preserve"> </w:t>
      </w:r>
      <w:r>
        <w:t>уравнение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двумя</w:t>
      </w:r>
      <w:r>
        <w:rPr>
          <w:spacing w:val="56"/>
          <w:w w:val="150"/>
        </w:rPr>
        <w:t xml:space="preserve"> </w:t>
      </w:r>
      <w:r>
        <w:rPr>
          <w:spacing w:val="-2"/>
        </w:rPr>
        <w:t>неизвестными»,</w:t>
      </w:r>
    </w:p>
    <w:p w:rsidR="00B04954" w:rsidRDefault="00C037B1">
      <w:pPr>
        <w:pStyle w:val="a3"/>
        <w:ind w:right="251" w:firstLine="0"/>
      </w:pPr>
      <w:r>
        <w:t xml:space="preserve">«График линейного уравнения с двумя переменными», «Графическое решение линейных уравнений и систем линейных уравнений», «Свойства квадратичной </w:t>
      </w:r>
      <w:r>
        <w:rPr>
          <w:spacing w:val="-2"/>
        </w:rPr>
        <w:t>функции».</w:t>
      </w:r>
    </w:p>
    <w:p w:rsidR="00B04954" w:rsidRDefault="00C037B1">
      <w:pPr>
        <w:pStyle w:val="a3"/>
        <w:ind w:right="256"/>
      </w:pPr>
      <w:r>
        <w:t>Высвободившиеся часы рекомендуется использовать: для лучшей проработки наиболее важных тем курса: «Реше</w:t>
      </w:r>
      <w:r>
        <w:t>ние уравнений», «Решение систем</w:t>
      </w:r>
      <w:r>
        <w:rPr>
          <w:spacing w:val="31"/>
        </w:rPr>
        <w:t xml:space="preserve"> </w:t>
      </w:r>
      <w:r>
        <w:t>уравнений»,</w:t>
      </w:r>
      <w:r>
        <w:rPr>
          <w:spacing w:val="30"/>
        </w:rPr>
        <w:t xml:space="preserve"> </w:t>
      </w:r>
      <w:r>
        <w:t>«Совместные</w:t>
      </w:r>
      <w:r>
        <w:rPr>
          <w:spacing w:val="31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дробями»,</w:t>
      </w:r>
      <w:r>
        <w:rPr>
          <w:spacing w:val="30"/>
        </w:rPr>
        <w:t xml:space="preserve"> </w:t>
      </w:r>
      <w:r>
        <w:t>«Применение</w:t>
      </w:r>
      <w:r>
        <w:rPr>
          <w:spacing w:val="31"/>
        </w:rPr>
        <w:t xml:space="preserve"> </w:t>
      </w:r>
      <w:r>
        <w:t>свойств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tabs>
          <w:tab w:val="left" w:pos="2488"/>
          <w:tab w:val="left" w:pos="4241"/>
          <w:tab w:val="left" w:pos="5435"/>
          <w:tab w:val="left" w:pos="5994"/>
          <w:tab w:val="left" w:pos="7720"/>
          <w:tab w:val="left" w:pos="9034"/>
        </w:tabs>
        <w:spacing w:before="74" w:line="242" w:lineRule="auto"/>
        <w:ind w:right="257" w:firstLine="0"/>
        <w:jc w:val="left"/>
      </w:pPr>
      <w:r>
        <w:rPr>
          <w:spacing w:val="-2"/>
        </w:rPr>
        <w:lastRenderedPageBreak/>
        <w:t>арифметического</w:t>
      </w:r>
      <w:r>
        <w:tab/>
      </w:r>
      <w:r>
        <w:rPr>
          <w:spacing w:val="-2"/>
        </w:rPr>
        <w:t>квадратного</w:t>
      </w:r>
      <w:r>
        <w:tab/>
      </w:r>
      <w:r>
        <w:rPr>
          <w:spacing w:val="-2"/>
        </w:rPr>
        <w:t>корня»;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повторение,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 xml:space="preserve">задач, </w:t>
      </w:r>
      <w:r>
        <w:t>преобразование выражений, а также на закрепление изученного материала.</w:t>
      </w:r>
    </w:p>
    <w:p w:rsidR="00B04954" w:rsidRDefault="00C037B1">
      <w:pPr>
        <w:pStyle w:val="Heading2"/>
        <w:spacing w:line="317" w:lineRule="exact"/>
        <w:jc w:val="left"/>
      </w:pPr>
      <w:r>
        <w:rPr>
          <w:spacing w:val="-2"/>
        </w:rPr>
        <w:t>Геометри</w:t>
      </w:r>
      <w:r>
        <w:rPr>
          <w:spacing w:val="-2"/>
        </w:rPr>
        <w:t>я</w:t>
      </w:r>
    </w:p>
    <w:p w:rsidR="00B04954" w:rsidRDefault="00C037B1">
      <w:pPr>
        <w:pStyle w:val="a3"/>
        <w:ind w:right="252" w:firstLine="566"/>
      </w:pPr>
      <w:r>
        <w:t>Следует основное внимание уделить практической направленности курса, исключив и упростив наиболее сложный для восприятия теоретический материал. На уроках геометрии необходимо максимально использовать наглядные средства обучения, больше проводить практич</w:t>
      </w:r>
      <w:r>
        <w:t>еских работ с учащимися, решать задачи. Строить решение задач при постоянном обращении к наглядности – рисункам и чертежам.</w:t>
      </w:r>
    </w:p>
    <w:p w:rsidR="00B04954" w:rsidRDefault="00C037B1">
      <w:pPr>
        <w:pStyle w:val="a3"/>
        <w:spacing w:line="317" w:lineRule="exact"/>
        <w:ind w:left="679" w:firstLine="0"/>
      </w:pPr>
      <w:r>
        <w:t>Ознакомительно</w:t>
      </w:r>
      <w:r>
        <w:rPr>
          <w:spacing w:val="34"/>
        </w:rPr>
        <w:t xml:space="preserve">  </w:t>
      </w:r>
      <w:r>
        <w:t>дать</w:t>
      </w:r>
      <w:r>
        <w:rPr>
          <w:spacing w:val="36"/>
        </w:rPr>
        <w:t xml:space="preserve">  </w:t>
      </w:r>
      <w:r>
        <w:t>темы:</w:t>
      </w:r>
      <w:r>
        <w:rPr>
          <w:spacing w:val="35"/>
        </w:rPr>
        <w:t xml:space="preserve">  </w:t>
      </w:r>
      <w:r>
        <w:t>«Теоремы</w:t>
      </w:r>
      <w:r>
        <w:rPr>
          <w:spacing w:val="35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доказательство.</w:t>
      </w:r>
      <w:r>
        <w:rPr>
          <w:spacing w:val="35"/>
        </w:rPr>
        <w:t xml:space="preserve">  </w:t>
      </w:r>
      <w:r>
        <w:rPr>
          <w:spacing w:val="-2"/>
        </w:rPr>
        <w:t>Аксиомы»,</w:t>
      </w:r>
    </w:p>
    <w:p w:rsidR="00B04954" w:rsidRDefault="00C037B1">
      <w:pPr>
        <w:pStyle w:val="a3"/>
        <w:ind w:right="254" w:firstLine="0"/>
      </w:pPr>
      <w:proofErr w:type="gramStart"/>
      <w:r>
        <w:t>«Доказательство от противного», «Существование и единственность</w:t>
      </w:r>
      <w:r>
        <w:t xml:space="preserve"> перпендикуляра к прямой», «Метод геометрических мест», «Метод удвоения медианы», «Теорема Фалеса и теорема о пропорциональных отрезках», «Центр масс</w:t>
      </w:r>
      <w:r>
        <w:rPr>
          <w:spacing w:val="-15"/>
        </w:rPr>
        <w:t xml:space="preserve"> </w:t>
      </w:r>
      <w:r>
        <w:t>треугольника»,</w:t>
      </w:r>
      <w:r>
        <w:rPr>
          <w:spacing w:val="-16"/>
        </w:rPr>
        <w:t xml:space="preserve"> </w:t>
      </w:r>
      <w:r>
        <w:t>«Изменение</w:t>
      </w:r>
      <w:r>
        <w:rPr>
          <w:spacing w:val="-15"/>
        </w:rPr>
        <w:t xml:space="preserve"> </w:t>
      </w:r>
      <w:r>
        <w:t>тригонометрических</w:t>
      </w:r>
      <w:r>
        <w:rPr>
          <w:spacing w:val="-15"/>
        </w:rPr>
        <w:t xml:space="preserve"> </w:t>
      </w:r>
      <w:r>
        <w:t>функций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возрастании угла», «Формулы для радиусов вписанны</w:t>
      </w:r>
      <w:r>
        <w:t>х и описанных окружностей правильных многоугольников», «Уравнение прямой», «Движение», «Свойства движения», «Теорема о произведении отрезков хорд, теоремы о произведении отрезков секущих, теорема о квадрате касательной».</w:t>
      </w:r>
      <w:proofErr w:type="gramEnd"/>
    </w:p>
    <w:p w:rsidR="00B04954" w:rsidRDefault="00C037B1">
      <w:pPr>
        <w:pStyle w:val="a3"/>
        <w:ind w:right="257" w:firstLine="566"/>
      </w:pPr>
      <w:r>
        <w:t xml:space="preserve">Следует уменьшить количество часов </w:t>
      </w:r>
      <w:r>
        <w:t>на изучение тем: «Симметричные фигуры.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осевой</w:t>
      </w:r>
      <w:r>
        <w:rPr>
          <w:spacing w:val="40"/>
        </w:rPr>
        <w:t xml:space="preserve"> </w:t>
      </w:r>
      <w:r>
        <w:t>симметрии»,</w:t>
      </w:r>
      <w:r>
        <w:rPr>
          <w:spacing w:val="40"/>
        </w:rPr>
        <w:t xml:space="preserve"> </w:t>
      </w:r>
      <w:r>
        <w:t>«Центральная</w:t>
      </w:r>
      <w:r>
        <w:rPr>
          <w:spacing w:val="40"/>
        </w:rPr>
        <w:t xml:space="preserve"> </w:t>
      </w:r>
      <w:r>
        <w:t>симметрия»,</w:t>
      </w:r>
    </w:p>
    <w:p w:rsidR="00B04954" w:rsidRDefault="00C037B1">
      <w:pPr>
        <w:pStyle w:val="a3"/>
        <w:spacing w:before="2"/>
        <w:ind w:right="256" w:firstLine="0"/>
      </w:pPr>
      <w:r>
        <w:t>«Параллельный перенос», «Поворот», «Преобразование подобия. Подобие соответственных элементов», «Основные задачи на построение с помощью циркуля и линейки», «Декартовы координаты на плоскости», «Решение треугольников», «Подобие фигур».</w:t>
      </w:r>
    </w:p>
    <w:p w:rsidR="00B04954" w:rsidRDefault="00C037B1">
      <w:pPr>
        <w:pStyle w:val="a3"/>
        <w:spacing w:before="3" w:line="322" w:lineRule="exact"/>
        <w:ind w:left="821" w:firstLine="0"/>
      </w:pPr>
      <w:r>
        <w:t>Высвободившиеся</w:t>
      </w:r>
      <w:r>
        <w:rPr>
          <w:spacing w:val="-10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повторение.</w:t>
      </w:r>
    </w:p>
    <w:p w:rsidR="00B04954" w:rsidRDefault="00C037B1">
      <w:pPr>
        <w:pStyle w:val="Heading2"/>
        <w:spacing w:line="240" w:lineRule="auto"/>
      </w:pPr>
      <w:r>
        <w:t>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статистика</w:t>
      </w:r>
    </w:p>
    <w:p w:rsidR="00B04954" w:rsidRDefault="00C037B1">
      <w:pPr>
        <w:pStyle w:val="a3"/>
        <w:spacing w:before="2"/>
        <w:ind w:right="246"/>
      </w:pPr>
      <w:r>
        <w:t>В связи с тем, что данный курс вызывает наибольшие сложности для обучающихся с ЗПР, связанные со сниженным уровнем развития словесн</w:t>
      </w:r>
      <w:proofErr w:type="gramStart"/>
      <w:r>
        <w:t>о-</w:t>
      </w:r>
      <w:proofErr w:type="gramEnd"/>
      <w:r>
        <w:t xml:space="preserve"> логического мышления, его изучение должно строиться </w:t>
      </w:r>
      <w:r>
        <w:t xml:space="preserve">на базовом уровне и доступном для учеников материале. Основное внимание следует уделить разделам, </w:t>
      </w:r>
      <w:proofErr w:type="gramStart"/>
      <w:r>
        <w:t>связанными</w:t>
      </w:r>
      <w:proofErr w:type="gramEnd"/>
      <w:r>
        <w:t xml:space="preserve"> с повторением пройденного материала, увеличить количество упражнений и заданий, связанных с практической деятельностью </w:t>
      </w:r>
      <w:r>
        <w:rPr>
          <w:spacing w:val="-2"/>
        </w:rPr>
        <w:t>обучающихся.</w:t>
      </w:r>
    </w:p>
    <w:p w:rsidR="00B04954" w:rsidRDefault="00C037B1">
      <w:pPr>
        <w:pStyle w:val="a3"/>
        <w:spacing w:before="1"/>
        <w:ind w:right="255"/>
      </w:pPr>
      <w:r>
        <w:t>Необходимо пере</w:t>
      </w:r>
      <w:r>
        <w:t>смотреть содержание теоретического материала и характер его изложения: теоретический материал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</w:t>
      </w:r>
      <w:r>
        <w:t>ых, трудоёмких заданий. Ряд тем следует изучать в ознакомительном плане.</w:t>
      </w:r>
    </w:p>
    <w:p w:rsidR="00B04954" w:rsidRDefault="00C037B1">
      <w:pPr>
        <w:pStyle w:val="a3"/>
        <w:ind w:right="254"/>
      </w:pPr>
      <w:r>
        <w:t>Федеральная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</w:t>
      </w:r>
      <w:r>
        <w:t xml:space="preserve"> самостоятельно определяется 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особенностей группы</w:t>
      </w:r>
      <w:r>
        <w:rPr>
          <w:spacing w:val="-3"/>
        </w:rPr>
        <w:t xml:space="preserve"> </w:t>
      </w:r>
      <w:r>
        <w:t>обучающихся с ЗПР и их особых образовательных потребностей.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2"/>
        <w:spacing w:before="74" w:line="259" w:lineRule="auto"/>
        <w:ind w:left="113" w:right="253"/>
      </w:pPr>
      <w:r>
        <w:lastRenderedPageBreak/>
        <w:t>Примерные виды деятельности обучающихся с ЗПР, обусловленные особыми образовательными потре</w:t>
      </w:r>
      <w:r>
        <w:t>бностями и обеспечивающие осмысленное</w:t>
      </w:r>
      <w:r>
        <w:rPr>
          <w:spacing w:val="-13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«Математика»</w:t>
      </w:r>
    </w:p>
    <w:p w:rsidR="00B04954" w:rsidRDefault="00C037B1">
      <w:pPr>
        <w:pStyle w:val="a3"/>
        <w:spacing w:before="160"/>
        <w:ind w:right="251"/>
      </w:pPr>
      <w:r>
        <w:t xml:space="preserve">Содержание видов деятельности обучающихся с ЗПР определяется их особыми образовательными потребностями. </w:t>
      </w:r>
      <w:proofErr w:type="gramStart"/>
      <w:r>
        <w:t>Помимо широко используемых в ФАОП ООО общих</w:t>
      </w:r>
      <w:r>
        <w:rPr>
          <w:spacing w:val="-2"/>
        </w:rPr>
        <w:t xml:space="preserve"> </w:t>
      </w:r>
      <w:r>
        <w:t>для всех обуч</w:t>
      </w:r>
      <w:r>
        <w:t>ающихся видов</w:t>
      </w:r>
      <w:r>
        <w:rPr>
          <w:spacing w:val="-1"/>
        </w:rPr>
        <w:t xml:space="preserve"> </w:t>
      </w:r>
      <w:r>
        <w:t>деятельности следует</w:t>
      </w:r>
      <w:r>
        <w:rPr>
          <w:spacing w:val="-1"/>
        </w:rPr>
        <w:t xml:space="preserve"> </w:t>
      </w:r>
      <w:r>
        <w:t>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</w:t>
      </w:r>
      <w:r>
        <w:t>ование видов деятельности, задействующих различные сенсорные системы; освоение материала с опорой на алгоритм; «пошаговость» в изучении материала;</w:t>
      </w:r>
      <w:proofErr w:type="gramEnd"/>
      <w:r>
        <w:rPr>
          <w:spacing w:val="-9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визуальной</w:t>
      </w:r>
      <w:r>
        <w:rPr>
          <w:spacing w:val="-9"/>
        </w:rPr>
        <w:t xml:space="preserve"> </w:t>
      </w:r>
      <w:r>
        <w:t>опоры</w:t>
      </w:r>
      <w:r>
        <w:rPr>
          <w:spacing w:val="-9"/>
        </w:rPr>
        <w:t xml:space="preserve"> </w:t>
      </w:r>
      <w:r>
        <w:t>(схемы,</w:t>
      </w:r>
      <w:r>
        <w:rPr>
          <w:spacing w:val="-10"/>
        </w:rPr>
        <w:t xml:space="preserve"> </w:t>
      </w:r>
      <w:r>
        <w:t>шаблоны, опорные таблицы); речевой отчет о процессе и р</w:t>
      </w:r>
      <w:r>
        <w:t>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B04954" w:rsidRDefault="00C037B1">
      <w:pPr>
        <w:pStyle w:val="a3"/>
        <w:spacing w:before="1" w:line="242" w:lineRule="auto"/>
        <w:ind w:right="257"/>
      </w:pPr>
      <w:r>
        <w:t>Федеральная тематическая и терминологическая лексика соответствует ФАОП ООО.</w:t>
      </w:r>
    </w:p>
    <w:p w:rsidR="00B04954" w:rsidRDefault="00C037B1">
      <w:pPr>
        <w:pStyle w:val="a3"/>
        <w:ind w:right="250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ЗПР существенным являются приемы работы с лексическим материалом по предмету. Проводится специальная работа по введению в активный словарь </w:t>
      </w:r>
      <w:proofErr w:type="gramStart"/>
      <w:r>
        <w:t>обучающихся</w:t>
      </w:r>
      <w:proofErr w:type="gramEnd"/>
      <w:r>
        <w:t xml:space="preserve"> соответствующей терминологии. Изучаемые</w:t>
      </w:r>
      <w:r>
        <w:rPr>
          <w:spacing w:val="-7"/>
        </w:rPr>
        <w:t xml:space="preserve"> </w:t>
      </w:r>
      <w:r>
        <w:t>термины</w:t>
      </w:r>
      <w:r>
        <w:rPr>
          <w:spacing w:val="-9"/>
        </w:rPr>
        <w:t xml:space="preserve"> </w:t>
      </w:r>
      <w:r>
        <w:t>вводятся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полисенсорной</w:t>
      </w:r>
      <w:r>
        <w:rPr>
          <w:spacing w:val="-9"/>
        </w:rPr>
        <w:t xml:space="preserve"> </w:t>
      </w:r>
      <w:r>
        <w:t>основе,</w:t>
      </w:r>
      <w:r>
        <w:rPr>
          <w:spacing w:val="-11"/>
        </w:rPr>
        <w:t xml:space="preserve"> </w:t>
      </w:r>
      <w:r>
        <w:t>обяза</w:t>
      </w:r>
      <w:r>
        <w:t>тельна</w:t>
      </w:r>
      <w:r>
        <w:rPr>
          <w:spacing w:val="-7"/>
        </w:rPr>
        <w:t xml:space="preserve"> </w:t>
      </w:r>
      <w:r>
        <w:t>визуальная поддержка,</w:t>
      </w:r>
      <w:r>
        <w:rPr>
          <w:spacing w:val="-18"/>
        </w:rPr>
        <w:t xml:space="preserve"> </w:t>
      </w:r>
      <w:r>
        <w:t>алгоритмы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определением,</w:t>
      </w:r>
      <w:r>
        <w:rPr>
          <w:spacing w:val="-18"/>
        </w:rPr>
        <w:t xml:space="preserve"> </w:t>
      </w:r>
      <w:r>
        <w:t>опорные</w:t>
      </w:r>
      <w:r>
        <w:rPr>
          <w:spacing w:val="-17"/>
        </w:rPr>
        <w:t xml:space="preserve"> </w:t>
      </w:r>
      <w:r>
        <w:t>схемы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 xml:space="preserve">актуализации </w:t>
      </w:r>
      <w:r>
        <w:rPr>
          <w:spacing w:val="-2"/>
        </w:rPr>
        <w:t>терминологии.</w:t>
      </w:r>
    </w:p>
    <w:p w:rsidR="00B04954" w:rsidRDefault="00C037B1">
      <w:pPr>
        <w:pStyle w:val="Heading2"/>
        <w:spacing w:before="317" w:line="240" w:lineRule="auto"/>
        <w:ind w:left="113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B04954" w:rsidRDefault="00C037B1">
      <w:pPr>
        <w:pStyle w:val="a3"/>
        <w:spacing w:before="185"/>
        <w:ind w:right="250"/>
      </w:pPr>
      <w:r>
        <w:t>В соответствии с Федеральным государственным образовательным стандартом основного общего образов</w:t>
      </w:r>
      <w:r>
        <w:t xml:space="preserve">ания учебный предмет «Математика» входит в предметную область «Математика и информатика» и является обязательным для изучения. </w:t>
      </w:r>
      <w:proofErr w:type="gramStart"/>
      <w:r>
        <w:t>В 5-9 классах учебный предмет «Математика» традиционно изучается в рамках следующих учебных курсов: в 5-6 классах – курса «Матема</w:t>
      </w:r>
      <w:r>
        <w:t>тика», в 7-9 классах – курсов «Алгебра» (включая элементы статистики и теории вероятностей) и «Геометрия».</w:t>
      </w:r>
      <w:proofErr w:type="gramEnd"/>
      <w:r>
        <w:t xml:space="preserve"> Настоящей программой вводится самостоятельный учебный курс «Вероятность и статистика».</w:t>
      </w:r>
    </w:p>
    <w:p w:rsidR="00B04954" w:rsidRDefault="00C037B1">
      <w:pPr>
        <w:pStyle w:val="a3"/>
        <w:ind w:right="250"/>
      </w:pPr>
      <w:proofErr w:type="gramStart"/>
      <w:r>
        <w:t>Общее число часов, рекомендованных для изучения математики (ба</w:t>
      </w:r>
      <w:r>
        <w:t>зовый уровень) на уровне основного общего образования, – 952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 204 ча</w:t>
      </w:r>
      <w:r>
        <w:t>са (6 часов в</w:t>
      </w:r>
      <w:proofErr w:type="gramEnd"/>
      <w:r>
        <w:t xml:space="preserve"> неделю).</w:t>
      </w:r>
    </w:p>
    <w:p w:rsidR="00B04954" w:rsidRDefault="00B04954">
      <w:pPr>
        <w:pStyle w:val="a3"/>
        <w:ind w:left="0" w:firstLine="0"/>
        <w:jc w:val="left"/>
      </w:pPr>
    </w:p>
    <w:p w:rsidR="00B04954" w:rsidRDefault="00C037B1">
      <w:pPr>
        <w:pStyle w:val="Heading2"/>
        <w:spacing w:line="242" w:lineRule="auto"/>
        <w:ind w:left="113" w:right="251" w:firstLine="708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«Математика» на уровне основного общего образования</w:t>
      </w:r>
    </w:p>
    <w:p w:rsidR="00B04954" w:rsidRDefault="00B04954">
      <w:pPr>
        <w:spacing w:line="242" w:lineRule="auto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right="257"/>
      </w:pPr>
      <w:r>
        <w:lastRenderedPageBreak/>
        <w:t xml:space="preserve">Изучение математики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с ЗПР личностных, метапредметных и предметных образовательных результатов освоения учебного предмета.</w:t>
      </w:r>
    </w:p>
    <w:p w:rsidR="00B04954" w:rsidRDefault="00C037B1">
      <w:pPr>
        <w:spacing w:before="2"/>
        <w:ind w:left="113" w:right="252" w:firstLine="777"/>
        <w:jc w:val="both"/>
        <w:rPr>
          <w:sz w:val="28"/>
        </w:rPr>
      </w:pPr>
      <w:r>
        <w:rPr>
          <w:b/>
          <w:sz w:val="28"/>
        </w:rPr>
        <w:t xml:space="preserve">Личностные результаты </w:t>
      </w:r>
      <w:r>
        <w:rPr>
          <w:sz w:val="28"/>
        </w:rPr>
        <w:t xml:space="preserve">освоения программы по математике </w:t>
      </w:r>
      <w:r>
        <w:rPr>
          <w:spacing w:val="-2"/>
          <w:sz w:val="28"/>
        </w:rPr>
        <w:t>ха</w:t>
      </w:r>
      <w:r>
        <w:rPr>
          <w:spacing w:val="-2"/>
          <w:sz w:val="28"/>
        </w:rPr>
        <w:t>рактеризуются:</w:t>
      </w:r>
    </w:p>
    <w:p w:rsidR="00B04954" w:rsidRDefault="00C037B1">
      <w:pPr>
        <w:pStyle w:val="Heading2"/>
        <w:spacing w:line="321" w:lineRule="exact"/>
      </w:pPr>
      <w:r>
        <w:rPr>
          <w:spacing w:val="-2"/>
        </w:rPr>
        <w:t>патриотическое</w:t>
      </w:r>
      <w:r>
        <w:rPr>
          <w:spacing w:val="8"/>
        </w:rPr>
        <w:t xml:space="preserve"> </w:t>
      </w:r>
      <w:r>
        <w:rPr>
          <w:spacing w:val="-2"/>
        </w:rPr>
        <w:t>воспитание:</w:t>
      </w:r>
    </w:p>
    <w:p w:rsidR="00B04954" w:rsidRDefault="00C037B1">
      <w:pPr>
        <w:pStyle w:val="a3"/>
        <w:ind w:right="258"/>
      </w:pPr>
      <w:r>
        <w:t>проявлением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математики, ценностным</w:t>
      </w:r>
      <w:r>
        <w:rPr>
          <w:spacing w:val="-6"/>
        </w:rPr>
        <w:t xml:space="preserve"> </w:t>
      </w:r>
      <w:r>
        <w:t>отношением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математиков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российской математической школы, к использованию этих достижений в других науках и прикладных сферах;</w:t>
      </w:r>
    </w:p>
    <w:p w:rsidR="00B04954" w:rsidRDefault="00C037B1">
      <w:pPr>
        <w:pStyle w:val="Heading2"/>
        <w:spacing w:before="1" w:line="240" w:lineRule="auto"/>
        <w:ind w:left="890"/>
      </w:pPr>
      <w:r>
        <w:t>гражданское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B04954" w:rsidRDefault="00C037B1">
      <w:pPr>
        <w:pStyle w:val="a3"/>
        <w:ind w:right="248"/>
      </w:pPr>
      <w:r>
        <w:t>готовностью к выполнению обязанностей гражданина и реализации его прав, представлением о математических осн</w:t>
      </w:r>
      <w:r>
        <w:t>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</w:t>
      </w:r>
      <w:r>
        <w:rPr>
          <w:spacing w:val="-13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науки,</w:t>
      </w:r>
      <w:r>
        <w:rPr>
          <w:spacing w:val="-13"/>
        </w:rPr>
        <w:t xml:space="preserve"> </w:t>
      </w:r>
      <w:r>
        <w:t>осознанием</w:t>
      </w:r>
      <w:r>
        <w:rPr>
          <w:spacing w:val="-15"/>
        </w:rPr>
        <w:t xml:space="preserve"> </w:t>
      </w:r>
      <w:r>
        <w:t>важности</w:t>
      </w:r>
      <w:r>
        <w:rPr>
          <w:spacing w:val="-12"/>
        </w:rPr>
        <w:t xml:space="preserve"> </w:t>
      </w:r>
      <w:r>
        <w:t>морально- этических принцип</w:t>
      </w:r>
      <w:r>
        <w:t>ов в деятельности учёного;</w:t>
      </w:r>
    </w:p>
    <w:p w:rsidR="00B04954" w:rsidRDefault="00C037B1">
      <w:pPr>
        <w:pStyle w:val="Heading2"/>
        <w:spacing w:line="322" w:lineRule="exact"/>
        <w:ind w:left="890"/>
      </w:pPr>
      <w:r>
        <w:rPr>
          <w:spacing w:val="-2"/>
        </w:rPr>
        <w:t>трудовое</w:t>
      </w:r>
      <w:r>
        <w:rPr>
          <w:spacing w:val="-15"/>
        </w:rPr>
        <w:t xml:space="preserve"> </w:t>
      </w:r>
      <w:r>
        <w:rPr>
          <w:spacing w:val="-2"/>
        </w:rPr>
        <w:t>воспитание:</w:t>
      </w:r>
    </w:p>
    <w:p w:rsidR="00B04954" w:rsidRDefault="00C037B1">
      <w:pPr>
        <w:pStyle w:val="a3"/>
        <w:ind w:right="251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</w:t>
      </w:r>
      <w:r>
        <w:t xml:space="preserve">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4954" w:rsidRDefault="00C037B1">
      <w:pPr>
        <w:pStyle w:val="Heading2"/>
        <w:spacing w:line="322" w:lineRule="exact"/>
        <w:ind w:left="890"/>
      </w:pPr>
      <w: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B04954" w:rsidRDefault="00C037B1">
      <w:pPr>
        <w:pStyle w:val="a3"/>
        <w:ind w:right="254"/>
      </w:pPr>
      <w:r>
        <w:t>способностью к эмоциональному и эстетическому восприяти</w:t>
      </w:r>
      <w:r>
        <w:t>ю математических объектов, задач, решений, рассуждений, умению видеть математические закономерности в искусстве;</w:t>
      </w:r>
    </w:p>
    <w:p w:rsidR="00B04954" w:rsidRDefault="00C037B1">
      <w:pPr>
        <w:pStyle w:val="Heading2"/>
        <w:spacing w:before="2" w:line="322" w:lineRule="exact"/>
      </w:pPr>
      <w:r>
        <w:rPr>
          <w:spacing w:val="-2"/>
        </w:rPr>
        <w:t>ценности</w:t>
      </w:r>
      <w:r>
        <w:rPr>
          <w:spacing w:val="-3"/>
        </w:rPr>
        <w:t xml:space="preserve"> </w:t>
      </w:r>
      <w:r>
        <w:rPr>
          <w:spacing w:val="-2"/>
        </w:rPr>
        <w:t>научного познания:</w:t>
      </w:r>
    </w:p>
    <w:p w:rsidR="00B04954" w:rsidRDefault="00C037B1">
      <w:pPr>
        <w:pStyle w:val="a3"/>
        <w:ind w:right="253"/>
      </w:pPr>
      <w:r>
        <w:t>ориентацией в деятельности на современную систему научных представлений об основных закономерностях развития челове</w:t>
      </w:r>
      <w:r>
        <w:t>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</w:t>
      </w:r>
      <w:r>
        <w:t xml:space="preserve">ми навыками исследовательской </w:t>
      </w:r>
      <w:r>
        <w:rPr>
          <w:spacing w:val="-2"/>
        </w:rPr>
        <w:t>деятельности;</w:t>
      </w:r>
    </w:p>
    <w:p w:rsidR="00B04954" w:rsidRDefault="00C037B1">
      <w:pPr>
        <w:pStyle w:val="Heading2"/>
        <w:spacing w:line="240" w:lineRule="auto"/>
        <w:ind w:left="113" w:right="257" w:firstLine="777"/>
      </w:pPr>
      <w:r>
        <w:t>физическое воспитание, формирование культуры здоровья и эмоционального благополучия:</w:t>
      </w:r>
    </w:p>
    <w:p w:rsidR="00B04954" w:rsidRDefault="00C037B1">
      <w:pPr>
        <w:pStyle w:val="a3"/>
        <w:ind w:right="254"/>
      </w:pPr>
      <w:r>
        <w:t xml:space="preserve">готовностью применять математические знания в интересах своего </w:t>
      </w:r>
      <w:r>
        <w:rPr>
          <w:spacing w:val="-2"/>
        </w:rPr>
        <w:t>здоровья,</w:t>
      </w:r>
      <w:r>
        <w:rPr>
          <w:spacing w:val="-3"/>
        </w:rPr>
        <w:t xml:space="preserve"> </w:t>
      </w:r>
      <w:r>
        <w:rPr>
          <w:spacing w:val="-2"/>
        </w:rPr>
        <w:t>ведения</w:t>
      </w:r>
      <w:r>
        <w:rPr>
          <w:spacing w:val="-3"/>
        </w:rPr>
        <w:t xml:space="preserve"> </w:t>
      </w:r>
      <w:r>
        <w:rPr>
          <w:spacing w:val="-2"/>
        </w:rPr>
        <w:t>здорового</w:t>
      </w:r>
      <w:r>
        <w:rPr>
          <w:spacing w:val="-5"/>
        </w:rPr>
        <w:t xml:space="preserve"> </w:t>
      </w:r>
      <w:r>
        <w:rPr>
          <w:spacing w:val="-2"/>
        </w:rPr>
        <w:t>образа</w:t>
      </w:r>
      <w:r>
        <w:rPr>
          <w:spacing w:val="-7"/>
        </w:rPr>
        <w:t xml:space="preserve"> </w:t>
      </w:r>
      <w:r>
        <w:rPr>
          <w:spacing w:val="-2"/>
        </w:rPr>
        <w:t>жизни</w:t>
      </w:r>
      <w:r>
        <w:rPr>
          <w:spacing w:val="-3"/>
        </w:rPr>
        <w:t xml:space="preserve"> </w:t>
      </w:r>
      <w:r>
        <w:rPr>
          <w:spacing w:val="-2"/>
        </w:rPr>
        <w:t>(здоровое</w:t>
      </w:r>
      <w:r>
        <w:rPr>
          <w:spacing w:val="-3"/>
        </w:rPr>
        <w:t xml:space="preserve"> </w:t>
      </w:r>
      <w:r>
        <w:rPr>
          <w:spacing w:val="-2"/>
        </w:rPr>
        <w:t>питание,</w:t>
      </w:r>
      <w:r>
        <w:rPr>
          <w:spacing w:val="-4"/>
        </w:rPr>
        <w:t xml:space="preserve"> </w:t>
      </w:r>
      <w:r>
        <w:rPr>
          <w:spacing w:val="-2"/>
        </w:rPr>
        <w:t xml:space="preserve">сбалансированный </w:t>
      </w:r>
      <w:r>
        <w:t>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4954" w:rsidRDefault="00C037B1">
      <w:pPr>
        <w:pStyle w:val="Heading2"/>
        <w:spacing w:line="240" w:lineRule="auto"/>
        <w:rPr>
          <w:b w:val="0"/>
        </w:rPr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right="257"/>
      </w:pPr>
      <w:r>
        <w:lastRenderedPageBreak/>
        <w:t>ориентацией на применение математи</w:t>
      </w:r>
      <w:r>
        <w:t>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4954" w:rsidRDefault="00C037B1">
      <w:pPr>
        <w:spacing w:before="2"/>
        <w:ind w:left="113" w:right="254" w:firstLine="708"/>
        <w:jc w:val="right"/>
        <w:rPr>
          <w:sz w:val="28"/>
        </w:rPr>
      </w:pPr>
      <w:r>
        <w:rPr>
          <w:b/>
          <w:spacing w:val="-2"/>
          <w:sz w:val="28"/>
        </w:rPr>
        <w:t>адаптация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изменяющимся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услов</w:t>
      </w:r>
      <w:r>
        <w:rPr>
          <w:b/>
          <w:spacing w:val="-2"/>
          <w:sz w:val="28"/>
        </w:rPr>
        <w:t>иям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социальной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природной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 xml:space="preserve">среды: </w:t>
      </w:r>
      <w:r>
        <w:rPr>
          <w:sz w:val="28"/>
        </w:rPr>
        <w:t>готовностью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80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новые</w:t>
      </w:r>
    </w:p>
    <w:p w:rsidR="00B04954" w:rsidRDefault="00C037B1">
      <w:pPr>
        <w:pStyle w:val="a3"/>
        <w:spacing w:before="1" w:line="322" w:lineRule="exact"/>
        <w:ind w:firstLine="0"/>
      </w:pPr>
      <w:r>
        <w:t>знания,</w:t>
      </w:r>
      <w:r>
        <w:rPr>
          <w:spacing w:val="-9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rPr>
          <w:spacing w:val="-2"/>
        </w:rPr>
        <w:t>других;</w:t>
      </w:r>
    </w:p>
    <w:p w:rsidR="00B04954" w:rsidRDefault="00C037B1">
      <w:pPr>
        <w:pStyle w:val="a3"/>
        <w:ind w:right="257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</w:t>
      </w:r>
      <w:r>
        <w:t>ь своё развитие;</w:t>
      </w:r>
    </w:p>
    <w:p w:rsidR="00B04954" w:rsidRDefault="00C037B1">
      <w:pPr>
        <w:pStyle w:val="a3"/>
        <w:spacing w:before="1"/>
        <w:ind w:right="254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4954" w:rsidRDefault="00C037B1">
      <w:pPr>
        <w:pStyle w:val="Heading2"/>
        <w:spacing w:line="320" w:lineRule="exact"/>
      </w:pPr>
      <w:r>
        <w:rPr>
          <w:spacing w:val="-2"/>
        </w:rPr>
        <w:t>Метапредметные</w:t>
      </w:r>
      <w:r>
        <w:rPr>
          <w:spacing w:val="9"/>
        </w:rPr>
        <w:t xml:space="preserve"> </w:t>
      </w:r>
      <w:r>
        <w:rPr>
          <w:spacing w:val="-2"/>
        </w:rPr>
        <w:t>рез</w:t>
      </w:r>
      <w:r>
        <w:rPr>
          <w:spacing w:val="-2"/>
        </w:rPr>
        <w:t>ультаты:</w:t>
      </w:r>
    </w:p>
    <w:p w:rsidR="00B04954" w:rsidRDefault="00C037B1">
      <w:pPr>
        <w:pStyle w:val="a3"/>
        <w:ind w:right="253"/>
      </w:pPr>
      <w:r>
        <w:t xml:space="preserve">В результате освоения программы по математике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с ЗПР будут сформированы метапредметные результаты, характеризующиеся овладением универсальными познавательными</w:t>
      </w:r>
      <w:r>
        <w:rPr>
          <w:spacing w:val="-18"/>
        </w:rPr>
        <w:t xml:space="preserve"> </w:t>
      </w:r>
      <w:r>
        <w:t>действиями,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8"/>
        </w:rPr>
        <w:t xml:space="preserve"> </w:t>
      </w:r>
      <w:r>
        <w:t>коммуник</w:t>
      </w:r>
      <w:r>
        <w:t>ативными</w:t>
      </w:r>
      <w:r>
        <w:rPr>
          <w:spacing w:val="-17"/>
        </w:rPr>
        <w:t xml:space="preserve"> </w:t>
      </w:r>
      <w:r>
        <w:t>действиями и универсальными регулятивными действиями.</w:t>
      </w:r>
    </w:p>
    <w:p w:rsidR="00B04954" w:rsidRDefault="00C037B1">
      <w:pPr>
        <w:pStyle w:val="Heading2"/>
        <w:spacing w:before="1" w:line="240" w:lineRule="auto"/>
        <w:ind w:left="113" w:right="252" w:firstLine="708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B04954" w:rsidRDefault="00C037B1">
      <w:pPr>
        <w:pStyle w:val="a3"/>
        <w:spacing w:line="242" w:lineRule="auto"/>
        <w:ind w:right="255"/>
      </w:pPr>
      <w:r>
        <w:t>устанавливать причинно-следственные связи в ходе усвоения математического материала;</w:t>
      </w:r>
    </w:p>
    <w:p w:rsidR="00B04954" w:rsidRDefault="00C037B1">
      <w:pPr>
        <w:pStyle w:val="a3"/>
        <w:ind w:right="260"/>
      </w:pPr>
      <w:r>
        <w:t>выявлять дефицит данных, необходимых для решен</w:t>
      </w:r>
      <w:r>
        <w:t xml:space="preserve">ия поставленной </w:t>
      </w:r>
      <w:r>
        <w:rPr>
          <w:spacing w:val="-2"/>
        </w:rPr>
        <w:t>задачи;</w:t>
      </w:r>
    </w:p>
    <w:p w:rsidR="00B04954" w:rsidRDefault="00C037B1">
      <w:pPr>
        <w:pStyle w:val="a3"/>
        <w:ind w:right="255"/>
      </w:pPr>
      <w:r>
        <w:t>с помощью учителя выбирать способ решения математической задачи (сравнивать возможные варианты решения);</w:t>
      </w:r>
    </w:p>
    <w:p w:rsidR="00B04954" w:rsidRDefault="00C037B1">
      <w:pPr>
        <w:pStyle w:val="a3"/>
        <w:ind w:right="259"/>
      </w:pPr>
      <w:r>
        <w:t>применять и преобразовывать знаки и символы в ходе решения математических задач;</w:t>
      </w:r>
    </w:p>
    <w:p w:rsidR="00B04954" w:rsidRDefault="00C037B1">
      <w:pPr>
        <w:pStyle w:val="a3"/>
        <w:ind w:left="821" w:right="257" w:firstLine="0"/>
      </w:pPr>
      <w:r>
        <w:t>устанавливать искомое и данное при решении математической задачи; понимать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интерпретировать</w:t>
      </w:r>
      <w:r>
        <w:rPr>
          <w:spacing w:val="50"/>
          <w:w w:val="150"/>
        </w:rPr>
        <w:t xml:space="preserve"> </w:t>
      </w:r>
      <w:r>
        <w:t>информацию</w:t>
      </w:r>
      <w:r>
        <w:rPr>
          <w:spacing w:val="48"/>
          <w:w w:val="150"/>
        </w:rPr>
        <w:t xml:space="preserve"> </w:t>
      </w:r>
      <w:r>
        <w:t>различных</w:t>
      </w:r>
      <w:r>
        <w:rPr>
          <w:spacing w:val="52"/>
          <w:w w:val="150"/>
        </w:rPr>
        <w:t xml:space="preserve"> </w:t>
      </w:r>
      <w:r>
        <w:t>видов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4"/>
        </w:rPr>
        <w:t>форм</w:t>
      </w:r>
    </w:p>
    <w:p w:rsidR="00B04954" w:rsidRDefault="00C037B1">
      <w:pPr>
        <w:pStyle w:val="a3"/>
        <w:spacing w:line="321" w:lineRule="exact"/>
        <w:ind w:firstLine="0"/>
        <w:jc w:val="left"/>
      </w:pPr>
      <w:r>
        <w:rPr>
          <w:spacing w:val="-2"/>
        </w:rPr>
        <w:t>представления;</w:t>
      </w:r>
    </w:p>
    <w:p w:rsidR="00B04954" w:rsidRDefault="00C037B1">
      <w:pPr>
        <w:pStyle w:val="a3"/>
        <w:ind w:left="821" w:right="712" w:firstLine="0"/>
        <w:jc w:val="left"/>
      </w:pPr>
      <w:r>
        <w:t>иллюстрировать решаемые задачи графическими схемами; эффективно</w:t>
      </w:r>
      <w:r>
        <w:rPr>
          <w:spacing w:val="-8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11"/>
        </w:rPr>
        <w:t xml:space="preserve"> </w:t>
      </w:r>
      <w:r>
        <w:t>информацию.</w:t>
      </w:r>
    </w:p>
    <w:p w:rsidR="00B04954" w:rsidRDefault="00C037B1">
      <w:pPr>
        <w:pStyle w:val="a3"/>
        <w:ind w:right="255"/>
      </w:pP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 xml:space="preserve">(графики, диаграммы, таблицы, схемы и др.) для иллюстрации, интерпретации, </w:t>
      </w:r>
      <w:r>
        <w:rPr>
          <w:spacing w:val="-2"/>
        </w:rPr>
        <w:t>аргументации.</w:t>
      </w:r>
    </w:p>
    <w:p w:rsidR="00B04954" w:rsidRDefault="00C037B1">
      <w:pPr>
        <w:pStyle w:val="Heading2"/>
        <w:spacing w:line="240" w:lineRule="auto"/>
        <w:ind w:left="113" w:right="256" w:firstLine="708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B04954" w:rsidRDefault="00C037B1">
      <w:pPr>
        <w:pStyle w:val="a3"/>
        <w:ind w:right="258"/>
      </w:pPr>
      <w:r>
        <w:t>организовывать учебное сотрудничество и совм</w:t>
      </w:r>
      <w:r>
        <w:t>естную деятельность с учителем и сверстниками в процессе решения задач;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right="254"/>
      </w:pPr>
      <w:r>
        <w:lastRenderedPageBreak/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учёта</w:t>
      </w:r>
      <w:r>
        <w:rPr>
          <w:spacing w:val="-10"/>
        </w:rPr>
        <w:t xml:space="preserve"> </w:t>
      </w:r>
      <w:r>
        <w:t>интересов;</w:t>
      </w:r>
      <w:r>
        <w:rPr>
          <w:spacing w:val="-11"/>
        </w:rPr>
        <w:t xml:space="preserve"> </w:t>
      </w:r>
      <w:r>
        <w:t>слуша</w:t>
      </w:r>
      <w:r>
        <w:t>ть</w:t>
      </w:r>
      <w:r>
        <w:rPr>
          <w:spacing w:val="-11"/>
        </w:rPr>
        <w:t xml:space="preserve"> </w:t>
      </w:r>
      <w:r>
        <w:t>партнёра;</w:t>
      </w:r>
      <w:r>
        <w:rPr>
          <w:spacing w:val="-12"/>
        </w:rPr>
        <w:t xml:space="preserve"> </w:t>
      </w:r>
      <w:r>
        <w:t>формулировать,</w:t>
      </w:r>
      <w:r>
        <w:rPr>
          <w:spacing w:val="-10"/>
        </w:rPr>
        <w:t xml:space="preserve"> </w:t>
      </w:r>
      <w:r>
        <w:t>аргументировать и отстаивать своё мнение;</w:t>
      </w:r>
    </w:p>
    <w:p w:rsidR="00B04954" w:rsidRDefault="00C037B1">
      <w:pPr>
        <w:pStyle w:val="a3"/>
        <w:spacing w:before="2"/>
        <w:ind w:right="256"/>
      </w:pPr>
      <w:r>
        <w:t xml:space="preserve">прогнозировать возникновение конфликтов при наличии разных точек зрения и разрешать конфликты на основе учёта интересов и позиций всех </w:t>
      </w:r>
      <w:r>
        <w:rPr>
          <w:spacing w:val="-2"/>
        </w:rPr>
        <w:t>участников;</w:t>
      </w:r>
    </w:p>
    <w:p w:rsidR="00B04954" w:rsidRDefault="00C037B1">
      <w:pPr>
        <w:pStyle w:val="a3"/>
        <w:spacing w:before="1"/>
        <w:ind w:right="258"/>
      </w:pPr>
      <w:r>
        <w:t>аргументировать свою позицию и координи</w:t>
      </w:r>
      <w:r>
        <w:t xml:space="preserve">ровать её с позициями партнёров в сотрудничестве при выработке общего решения в совместной </w:t>
      </w:r>
      <w:r>
        <w:rPr>
          <w:spacing w:val="-2"/>
        </w:rPr>
        <w:t>деятельности;</w:t>
      </w:r>
    </w:p>
    <w:p w:rsidR="00B04954" w:rsidRDefault="00C037B1">
      <w:pPr>
        <w:pStyle w:val="a3"/>
        <w:ind w:right="259"/>
      </w:pPr>
      <w: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B04954" w:rsidRDefault="00C037B1">
      <w:pPr>
        <w:pStyle w:val="a3"/>
        <w:ind w:left="821" w:firstLine="0"/>
      </w:pPr>
      <w:r>
        <w:t>оценивать</w:t>
      </w:r>
      <w:r>
        <w:rPr>
          <w:spacing w:val="-8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вкл</w:t>
      </w:r>
      <w:r>
        <w:t>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rPr>
          <w:spacing w:val="-2"/>
        </w:rPr>
        <w:t>продукт.</w:t>
      </w:r>
    </w:p>
    <w:p w:rsidR="00B04954" w:rsidRDefault="00C037B1">
      <w:pPr>
        <w:pStyle w:val="Heading2"/>
        <w:spacing w:before="1" w:line="322" w:lineRule="exact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B04954" w:rsidRDefault="00C037B1">
      <w:pPr>
        <w:pStyle w:val="a3"/>
        <w:jc w:val="left"/>
      </w:pPr>
      <w:r>
        <w:t>ставить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алгоритмы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математических проблем;</w:t>
      </w:r>
    </w:p>
    <w:p w:rsidR="00B04954" w:rsidRDefault="00C037B1">
      <w:pPr>
        <w:pStyle w:val="a3"/>
        <w:jc w:val="left"/>
      </w:pP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направленную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 исследовательского характера.</w:t>
      </w:r>
    </w:p>
    <w:p w:rsidR="00B04954" w:rsidRDefault="00C037B1">
      <w:pPr>
        <w:pStyle w:val="a3"/>
        <w:tabs>
          <w:tab w:val="left" w:pos="2908"/>
          <w:tab w:val="left" w:pos="3289"/>
          <w:tab w:val="left" w:pos="4918"/>
          <w:tab w:val="left" w:pos="6198"/>
          <w:tab w:val="left" w:pos="7282"/>
          <w:tab w:val="left" w:pos="8798"/>
          <w:tab w:val="left" w:pos="9594"/>
        </w:tabs>
        <w:ind w:right="259"/>
        <w:jc w:val="left"/>
      </w:pP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удерживать</w:t>
      </w:r>
      <w:r>
        <w:tab/>
      </w:r>
      <w:r>
        <w:rPr>
          <w:spacing w:val="-2"/>
        </w:rPr>
        <w:t>учебную</w:t>
      </w:r>
      <w:r>
        <w:tab/>
      </w:r>
      <w:r>
        <w:rPr>
          <w:spacing w:val="-2"/>
        </w:rPr>
        <w:t>задачу,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10"/>
        </w:rPr>
        <w:t xml:space="preserve">и </w:t>
      </w:r>
      <w:r>
        <w:t>последовательность действий;</w:t>
      </w:r>
    </w:p>
    <w:p w:rsidR="00B04954" w:rsidRDefault="00C037B1">
      <w:pPr>
        <w:pStyle w:val="a3"/>
        <w:tabs>
          <w:tab w:val="left" w:pos="3095"/>
          <w:tab w:val="left" w:pos="4416"/>
          <w:tab w:val="left" w:pos="4934"/>
          <w:tab w:val="left" w:pos="6452"/>
          <w:tab w:val="left" w:pos="7809"/>
        </w:tabs>
        <w:ind w:left="821" w:right="259" w:firstLine="0"/>
        <w:jc w:val="left"/>
      </w:pPr>
      <w:r>
        <w:t xml:space="preserve">осуществлять контроль по образцу и вносить необходимые коррективы; </w:t>
      </w:r>
      <w:r>
        <w:rPr>
          <w:spacing w:val="-2"/>
        </w:rPr>
        <w:t>контролировать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proofErr w:type="gramStart"/>
      <w:r>
        <w:rPr>
          <w:spacing w:val="-2"/>
        </w:rPr>
        <w:t>учебной</w:t>
      </w:r>
      <w:proofErr w:type="gramEnd"/>
      <w:r>
        <w:tab/>
      </w:r>
      <w:r>
        <w:rPr>
          <w:spacing w:val="-2"/>
        </w:rPr>
        <w:t>математической</w:t>
      </w:r>
    </w:p>
    <w:p w:rsidR="00B04954" w:rsidRDefault="00C037B1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</w:t>
      </w:r>
      <w:r>
        <w:rPr>
          <w:spacing w:val="-2"/>
        </w:rPr>
        <w:t>льности;</w:t>
      </w:r>
    </w:p>
    <w:p w:rsidR="00B04954" w:rsidRDefault="00C037B1">
      <w:pPr>
        <w:pStyle w:val="a3"/>
        <w:ind w:right="258"/>
      </w:pPr>
      <w:r>
        <w:t>адекватно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ошибочность</w:t>
      </w:r>
      <w:r>
        <w:rPr>
          <w:spacing w:val="-9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учебной задачи, её объективную трудность и собственные возможности её решения;</w:t>
      </w:r>
    </w:p>
    <w:p w:rsidR="00B04954" w:rsidRDefault="00C037B1">
      <w:pPr>
        <w:pStyle w:val="a3"/>
        <w:spacing w:line="242" w:lineRule="auto"/>
        <w:ind w:right="258"/>
      </w:pPr>
      <w:r>
        <w:t>сличать способ действия и его результат с заданным эталоном с целью обнаружения отклонений и отличий от этал</w:t>
      </w:r>
      <w:r>
        <w:t>она.</w:t>
      </w:r>
    </w:p>
    <w:p w:rsidR="00B04954" w:rsidRDefault="00C037B1">
      <w:pPr>
        <w:pStyle w:val="a3"/>
        <w:ind w:right="262"/>
      </w:pPr>
      <w:r>
        <w:t xml:space="preserve">предвидеть трудности, которые могут возникнуть при решении учебной </w:t>
      </w:r>
      <w:r>
        <w:rPr>
          <w:spacing w:val="-2"/>
        </w:rPr>
        <w:t>задачи;</w:t>
      </w:r>
    </w:p>
    <w:p w:rsidR="00B04954" w:rsidRDefault="00C037B1">
      <w:pPr>
        <w:pStyle w:val="a3"/>
        <w:ind w:right="255"/>
      </w:pPr>
      <w:r>
        <w:t xml:space="preserve">понимать причины, по которым не </w:t>
      </w:r>
      <w:proofErr w:type="gramStart"/>
      <w:r>
        <w:t>был</w:t>
      </w:r>
      <w:proofErr w:type="gramEnd"/>
      <w: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B04954" w:rsidRDefault="00C037B1">
      <w:pPr>
        <w:pStyle w:val="a3"/>
        <w:spacing w:line="321" w:lineRule="exact"/>
        <w:ind w:left="821" w:firstLine="0"/>
      </w:pPr>
      <w:r>
        <w:t>регулировать</w:t>
      </w:r>
      <w:r>
        <w:rPr>
          <w:spacing w:val="-11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эмоций.</w:t>
      </w:r>
    </w:p>
    <w:p w:rsidR="00B04954" w:rsidRDefault="00C037B1">
      <w:pPr>
        <w:pStyle w:val="a3"/>
        <w:ind w:right="249"/>
      </w:pPr>
      <w:r>
        <w:t>Предметные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математике</w:t>
      </w:r>
      <w:r>
        <w:rPr>
          <w:spacing w:val="-17"/>
        </w:rPr>
        <w:t xml:space="preserve"> </w:t>
      </w:r>
      <w:r>
        <w:t>представлены по</w:t>
      </w:r>
      <w:r>
        <w:rPr>
          <w:spacing w:val="16"/>
        </w:rPr>
        <w:t xml:space="preserve"> </w:t>
      </w:r>
      <w:r>
        <w:t>годам</w:t>
      </w:r>
      <w:r>
        <w:rPr>
          <w:spacing w:val="18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отдельных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курсов: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5–6</w:t>
      </w:r>
      <w:r>
        <w:rPr>
          <w:spacing w:val="18"/>
        </w:rPr>
        <w:t xml:space="preserve"> </w:t>
      </w:r>
      <w:r>
        <w:t>классах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ind w:right="256" w:firstLine="0"/>
      </w:pPr>
      <w:r>
        <w:t>«Математика», в</w:t>
      </w:r>
      <w:r>
        <w:rPr>
          <w:spacing w:val="-2"/>
        </w:rPr>
        <w:t xml:space="preserve"> </w:t>
      </w:r>
      <w:r>
        <w:t>7–9 классах – курсов</w:t>
      </w:r>
      <w:r>
        <w:rPr>
          <w:spacing w:val="-2"/>
        </w:rPr>
        <w:t xml:space="preserve"> </w:t>
      </w:r>
      <w:r>
        <w:t>«Алгебра»,</w:t>
      </w:r>
      <w:r>
        <w:rPr>
          <w:spacing w:val="-3"/>
        </w:rPr>
        <w:t xml:space="preserve"> </w:t>
      </w: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статистика».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/>
        <w:ind w:firstLine="0"/>
        <w:jc w:val="left"/>
      </w:pPr>
      <w:r>
        <w:lastRenderedPageBreak/>
        <w:t>ФЕДЕРАЛЬНАЯ</w:t>
      </w:r>
      <w:r>
        <w:rPr>
          <w:spacing w:val="-10"/>
        </w:rPr>
        <w:t xml:space="preserve"> </w:t>
      </w: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spacing w:before="27"/>
        <w:ind w:firstLine="0"/>
        <w:jc w:val="left"/>
      </w:pPr>
      <w:r>
        <w:t>«МАТЕМАТИКА».</w:t>
      </w:r>
      <w:r>
        <w:rPr>
          <w:spacing w:val="-11"/>
        </w:rPr>
        <w:t xml:space="preserve"> </w:t>
      </w:r>
      <w:r>
        <w:t>5–6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B04954" w:rsidRDefault="00B04954">
      <w:pPr>
        <w:pStyle w:val="a3"/>
        <w:spacing w:before="25"/>
        <w:ind w:left="0" w:firstLine="0"/>
        <w:jc w:val="left"/>
      </w:pPr>
    </w:p>
    <w:p w:rsidR="00B04954" w:rsidRDefault="00C037B1">
      <w:pPr>
        <w:pStyle w:val="Heading2"/>
        <w:spacing w:line="240" w:lineRule="auto"/>
        <w:ind w:left="113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spacing w:before="187" w:line="322" w:lineRule="exact"/>
        <w:ind w:left="821" w:firstLine="0"/>
      </w:pPr>
      <w:r>
        <w:t>Приоритетными</w:t>
      </w:r>
      <w:r>
        <w:rPr>
          <w:spacing w:val="-7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5–6</w:t>
      </w:r>
      <w:r>
        <w:rPr>
          <w:spacing w:val="-4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B04954" w:rsidRDefault="00C037B1">
      <w:pPr>
        <w:pStyle w:val="a4"/>
        <w:numPr>
          <w:ilvl w:val="0"/>
          <w:numId w:val="2"/>
        </w:numPr>
        <w:tabs>
          <w:tab w:val="left" w:pos="821"/>
        </w:tabs>
        <w:ind w:right="257"/>
        <w:rPr>
          <w:sz w:val="28"/>
        </w:rPr>
      </w:pPr>
      <w:r>
        <w:rPr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04954" w:rsidRDefault="00C037B1">
      <w:pPr>
        <w:pStyle w:val="a4"/>
        <w:numPr>
          <w:ilvl w:val="0"/>
          <w:numId w:val="2"/>
        </w:numPr>
        <w:tabs>
          <w:tab w:val="left" w:pos="821"/>
        </w:tabs>
        <w:ind w:right="248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 c З</w:t>
      </w:r>
      <w:r>
        <w:rPr>
          <w:sz w:val="28"/>
        </w:rPr>
        <w:t>ПР, познавательной активности, исследовательских умений, интереса к изучению математики;</w:t>
      </w:r>
    </w:p>
    <w:p w:rsidR="00B04954" w:rsidRDefault="00C037B1">
      <w:pPr>
        <w:pStyle w:val="a4"/>
        <w:numPr>
          <w:ilvl w:val="0"/>
          <w:numId w:val="2"/>
        </w:numPr>
        <w:tabs>
          <w:tab w:val="left" w:pos="821"/>
        </w:tabs>
        <w:spacing w:before="1"/>
        <w:ind w:right="257"/>
        <w:rPr>
          <w:sz w:val="28"/>
        </w:rPr>
      </w:pPr>
      <w:r>
        <w:rPr>
          <w:sz w:val="28"/>
        </w:rPr>
        <w:t>подведение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ЗПР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осознанию взаимосвязи математики и окружающего мира;</w:t>
      </w:r>
    </w:p>
    <w:p w:rsidR="00B04954" w:rsidRDefault="00C037B1">
      <w:pPr>
        <w:pStyle w:val="a4"/>
        <w:numPr>
          <w:ilvl w:val="0"/>
          <w:numId w:val="2"/>
        </w:numPr>
        <w:tabs>
          <w:tab w:val="left" w:pos="821"/>
        </w:tabs>
        <w:ind w:right="251"/>
        <w:rPr>
          <w:sz w:val="28"/>
        </w:rPr>
      </w:pPr>
      <w:r>
        <w:rPr>
          <w:sz w:val="28"/>
        </w:rPr>
        <w:t>формирование функциональной математической грамотности:</w:t>
      </w:r>
      <w:r>
        <w:rPr>
          <w:sz w:val="28"/>
        </w:rPr>
        <w:t xml:space="preserve">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04954" w:rsidRDefault="00C037B1">
      <w:pPr>
        <w:pStyle w:val="a3"/>
        <w:ind w:right="250"/>
      </w:pPr>
      <w:r>
        <w:t>Основные линии с</w:t>
      </w:r>
      <w:r>
        <w:t>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</w:t>
      </w:r>
      <w:r>
        <w:t>накомство с элементами алгебры и описательной статистики.</w:t>
      </w:r>
    </w:p>
    <w:p w:rsidR="00B04954" w:rsidRDefault="00C037B1">
      <w:pPr>
        <w:pStyle w:val="a3"/>
        <w:spacing w:before="1"/>
        <w:ind w:right="248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</w:t>
      </w:r>
      <w:r>
        <w:t xml:space="preserve">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</w:t>
      </w:r>
      <w:r>
        <w:rPr>
          <w:spacing w:val="-13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натуральных</w:t>
      </w:r>
      <w:r>
        <w:rPr>
          <w:spacing w:val="-10"/>
        </w:rPr>
        <w:t xml:space="preserve"> </w:t>
      </w:r>
      <w:r>
        <w:t>чисел</w:t>
      </w:r>
      <w:r>
        <w:rPr>
          <w:spacing w:val="-12"/>
        </w:rPr>
        <w:t xml:space="preserve"> </w:t>
      </w:r>
      <w:r>
        <w:t>продолжается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знакомством с начальными понятиями теории де</w:t>
      </w:r>
      <w:r>
        <w:t>лимости.</w:t>
      </w:r>
    </w:p>
    <w:p w:rsidR="00B04954" w:rsidRDefault="00C037B1">
      <w:pPr>
        <w:pStyle w:val="a3"/>
        <w:ind w:right="250"/>
      </w:pPr>
      <w:r>
        <w:t>Другой крупный блок в содержании арифметической линии –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</w:t>
      </w:r>
      <w:r>
        <w:t>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</w:t>
      </w:r>
      <w:r>
        <w:t>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</w:t>
      </w:r>
      <w:r>
        <w:t>робей, где происходит совершенствование навыков сравнения и преобразования дробей, освоение</w:t>
      </w:r>
      <w:r>
        <w:rPr>
          <w:spacing w:val="-15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вычислительных</w:t>
      </w:r>
      <w:r>
        <w:rPr>
          <w:spacing w:val="-15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оттачивание</w:t>
      </w:r>
      <w:r>
        <w:rPr>
          <w:spacing w:val="-15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вычислений, в том числе значений выражений, содержащих и обыкновенные, и десятичные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 w:line="242" w:lineRule="auto"/>
        <w:ind w:right="261" w:firstLine="0"/>
      </w:pPr>
      <w:r>
        <w:lastRenderedPageBreak/>
        <w:t>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04954" w:rsidRDefault="00C037B1">
      <w:pPr>
        <w:pStyle w:val="a3"/>
        <w:ind w:right="248"/>
      </w:pPr>
      <w:r>
        <w:t>Особенностью изучения положительных и отрицательных чисел является то,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рассматриваться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этапов.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начале изучения</w:t>
      </w:r>
      <w:r>
        <w:rPr>
          <w:spacing w:val="26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«Положительные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отрицательные</w:t>
      </w:r>
      <w:r>
        <w:rPr>
          <w:spacing w:val="29"/>
        </w:rPr>
        <w:t xml:space="preserve"> </w:t>
      </w:r>
      <w:r>
        <w:t>числа»</w:t>
      </w:r>
      <w:r>
        <w:rPr>
          <w:spacing w:val="27"/>
        </w:rPr>
        <w:t xml:space="preserve"> </w:t>
      </w:r>
      <w:r>
        <w:t>выделяется</w:t>
      </w:r>
      <w:r>
        <w:rPr>
          <w:spacing w:val="27"/>
        </w:rPr>
        <w:t xml:space="preserve"> </w:t>
      </w:r>
      <w:r>
        <w:rPr>
          <w:spacing w:val="-2"/>
        </w:rPr>
        <w:t>подтема</w:t>
      </w:r>
    </w:p>
    <w:p w:rsidR="00B04954" w:rsidRDefault="00C037B1">
      <w:pPr>
        <w:pStyle w:val="a3"/>
        <w:ind w:right="253" w:firstLine="0"/>
      </w:pPr>
      <w:proofErr w:type="gramStart"/>
      <w:r>
        <w:t>«Целые числа», в рамках которой знакомство с отрицательными числами и действиями с положительными и отрицательными числами происходит на основе сод</w:t>
      </w:r>
      <w:r>
        <w:t>ержательного подхода.</w:t>
      </w:r>
      <w:proofErr w:type="gramEnd"/>
      <w:r>
        <w:t xml:space="preserve"> Это позволяет на доступном уровне познакомить</w:t>
      </w:r>
      <w:r>
        <w:rPr>
          <w:spacing w:val="-1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практически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понятиями</w:t>
      </w:r>
      <w:r>
        <w:rPr>
          <w:spacing w:val="-9"/>
        </w:rPr>
        <w:t xml:space="preserve"> </w:t>
      </w:r>
      <w:r>
        <w:t>темы,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том числе и с правилами знаков при выполнении арифметических действий. Изучение рациональных чисел на этом не закончится, а будет </w:t>
      </w:r>
      <w:r>
        <w:t>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</w:t>
      </w:r>
      <w:r>
        <w:rPr>
          <w:spacing w:val="-1"/>
        </w:rPr>
        <w:t xml:space="preserve"> </w:t>
      </w:r>
      <w:r>
        <w:t>а распределение во времени способствует прочности приобретаемых навыков.</w:t>
      </w:r>
    </w:p>
    <w:p w:rsidR="00B04954" w:rsidRDefault="00C037B1">
      <w:pPr>
        <w:pStyle w:val="a3"/>
        <w:ind w:right="251"/>
      </w:pPr>
      <w:r>
        <w:t>При обучении решению т</w:t>
      </w:r>
      <w:r>
        <w:t>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</w:t>
      </w:r>
      <w:r>
        <w:t>ельность, на проценты, на отношения и пропорции. Кроме того, обучающиеся знакомятся с приёмами решения задач перебором возможных вариантов,</w:t>
      </w:r>
      <w:r>
        <w:rPr>
          <w:spacing w:val="-4"/>
        </w:rPr>
        <w:t xml:space="preserve"> </w:t>
      </w:r>
      <w:r>
        <w:t>учатся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 xml:space="preserve">или </w:t>
      </w:r>
      <w:r>
        <w:rPr>
          <w:spacing w:val="-2"/>
        </w:rPr>
        <w:t>диаграмм.</w:t>
      </w:r>
    </w:p>
    <w:p w:rsidR="00B04954" w:rsidRDefault="00C037B1">
      <w:pPr>
        <w:pStyle w:val="a3"/>
        <w:ind w:right="255"/>
      </w:pPr>
      <w:r>
        <w:t>В Федеральной рабочей программе предусмот</w:t>
      </w:r>
      <w:r>
        <w:t>рено формирование пропедевтических</w:t>
      </w:r>
      <w:r>
        <w:rPr>
          <w:spacing w:val="-5"/>
        </w:rPr>
        <w:t xml:space="preserve"> </w:t>
      </w:r>
      <w:r>
        <w:t>алгебраических</w:t>
      </w:r>
      <w:r>
        <w:rPr>
          <w:spacing w:val="-5"/>
        </w:rPr>
        <w:t xml:space="preserve"> </w:t>
      </w:r>
      <w:r>
        <w:t>представлений.</w:t>
      </w:r>
      <w:r>
        <w:rPr>
          <w:spacing w:val="-5"/>
        </w:rPr>
        <w:t xml:space="preserve"> </w:t>
      </w:r>
      <w:r>
        <w:t>Буква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 xml:space="preserve">некоторого числа в зависимости от математического контекста вводится постепенно. Буквенная символика широко </w:t>
      </w:r>
      <w:proofErr w:type="gramStart"/>
      <w:r>
        <w:t>используется</w:t>
      </w:r>
      <w:proofErr w:type="gramEnd"/>
      <w: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</w:t>
      </w:r>
      <w:r>
        <w:t>теля» числа.</w:t>
      </w:r>
    </w:p>
    <w:p w:rsidR="00B04954" w:rsidRDefault="00C037B1">
      <w:pPr>
        <w:pStyle w:val="a3"/>
        <w:ind w:right="251"/>
      </w:pPr>
      <w:r>
        <w:t>В курсе «Математики» 5–6 классов представлена наглядная геометрия, направленная на развитие образного мышления, пространственного воображения,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10"/>
        </w:rPr>
        <w:t xml:space="preserve"> </w:t>
      </w:r>
      <w:r>
        <w:t>умений.</w:t>
      </w:r>
      <w:r>
        <w:rPr>
          <w:spacing w:val="-1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важный</w:t>
      </w:r>
      <w:r>
        <w:rPr>
          <w:spacing w:val="-8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геометрии, который осуществляется на наглядно-пра</w:t>
      </w:r>
      <w:r>
        <w:t xml:space="preserve">ктическом уровне, опирается на наглядно-образное мышление </w:t>
      </w:r>
      <w:proofErr w:type="gramStart"/>
      <w:r>
        <w:t>обучающихся</w:t>
      </w:r>
      <w:proofErr w:type="gramEnd"/>
      <w:r>
        <w:t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</w:t>
      </w:r>
      <w:r>
        <w:t xml:space="preserve">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в начальной школе, систематизируются и расширяются.</w:t>
      </w:r>
    </w:p>
    <w:p w:rsidR="00B04954" w:rsidRDefault="00B04954">
      <w:pPr>
        <w:pStyle w:val="a3"/>
        <w:spacing w:before="182"/>
        <w:ind w:left="0" w:firstLine="0"/>
        <w:jc w:val="left"/>
      </w:pPr>
    </w:p>
    <w:p w:rsidR="00B04954" w:rsidRDefault="00C037B1">
      <w:pPr>
        <w:pStyle w:val="Heading2"/>
        <w:spacing w:before="1" w:line="240" w:lineRule="auto"/>
        <w:ind w:left="11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B04954" w:rsidRDefault="00C037B1">
      <w:pPr>
        <w:pStyle w:val="a3"/>
        <w:spacing w:before="184" w:line="242" w:lineRule="auto"/>
        <w:ind w:right="254"/>
      </w:pPr>
      <w:r>
        <w:t>Согласно учебному плану в 5–6 классах изучается интегрированный предмет</w:t>
      </w:r>
      <w:r>
        <w:rPr>
          <w:spacing w:val="46"/>
        </w:rPr>
        <w:t xml:space="preserve">  </w:t>
      </w:r>
      <w:r>
        <w:t>«Математика»,</w:t>
      </w:r>
      <w:r>
        <w:rPr>
          <w:spacing w:val="48"/>
        </w:rPr>
        <w:t xml:space="preserve">  </w:t>
      </w:r>
      <w:r>
        <w:t>который</w:t>
      </w:r>
      <w:r>
        <w:rPr>
          <w:spacing w:val="48"/>
        </w:rPr>
        <w:t xml:space="preserve">  </w:t>
      </w:r>
      <w:r>
        <w:t>включает</w:t>
      </w:r>
      <w:r>
        <w:rPr>
          <w:spacing w:val="49"/>
        </w:rPr>
        <w:t xml:space="preserve">  </w:t>
      </w:r>
      <w:r>
        <w:t>арифметический</w:t>
      </w:r>
      <w:r>
        <w:rPr>
          <w:spacing w:val="48"/>
        </w:rPr>
        <w:t xml:space="preserve">  </w:t>
      </w:r>
      <w:r>
        <w:t>материал</w:t>
      </w:r>
      <w:r>
        <w:rPr>
          <w:spacing w:val="48"/>
        </w:rPr>
        <w:t xml:space="preserve">  </w:t>
      </w:r>
      <w:r>
        <w:rPr>
          <w:spacing w:val="-10"/>
        </w:rPr>
        <w:t>и</w:t>
      </w:r>
    </w:p>
    <w:p w:rsidR="00B04954" w:rsidRDefault="00B04954">
      <w:pPr>
        <w:spacing w:line="242" w:lineRule="auto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74" w:line="242" w:lineRule="auto"/>
        <w:ind w:right="252" w:firstLine="0"/>
      </w:pPr>
      <w:r>
        <w:lastRenderedPageBreak/>
        <w:t>наглядную</w:t>
      </w:r>
      <w:r>
        <w:rPr>
          <w:spacing w:val="-18"/>
        </w:rPr>
        <w:t xml:space="preserve"> </w:t>
      </w:r>
      <w:r>
        <w:t>геометрию,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пропедевтические</w:t>
      </w:r>
      <w:r>
        <w:rPr>
          <w:spacing w:val="-18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алгебры,</w:t>
      </w:r>
      <w:r>
        <w:rPr>
          <w:spacing w:val="-17"/>
        </w:rPr>
        <w:t xml:space="preserve"> </w:t>
      </w:r>
      <w:r>
        <w:t>элементы логики и начала</w:t>
      </w:r>
      <w:r>
        <w:t xml:space="preserve"> описательной статистики.</w:t>
      </w:r>
    </w:p>
    <w:p w:rsidR="00B04954" w:rsidRDefault="00C037B1">
      <w:pPr>
        <w:pStyle w:val="a3"/>
        <w:ind w:right="254"/>
      </w:pPr>
      <w:r>
        <w:t>Учебный план на изучение математики в 5–6 классах отводит не менее 5 учебных часов в неделю в течение каждого года обучения, всего не менее 340 учебных часов.</w:t>
      </w:r>
    </w:p>
    <w:p w:rsidR="00B04954" w:rsidRDefault="00B04954">
      <w:pPr>
        <w:pStyle w:val="a3"/>
        <w:spacing w:before="155"/>
        <w:ind w:left="0" w:firstLine="0"/>
        <w:jc w:val="left"/>
      </w:pPr>
    </w:p>
    <w:p w:rsidR="00B04954" w:rsidRDefault="00C037B1">
      <w:pPr>
        <w:pStyle w:val="a3"/>
        <w:spacing w:line="259" w:lineRule="auto"/>
        <w:ind w:right="1330" w:firstLine="0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 xml:space="preserve">ГОДАМ </w:t>
      </w:r>
      <w:r>
        <w:rPr>
          <w:spacing w:val="-2"/>
        </w:rPr>
        <w:t>ОБУЧЕНИЯ)</w:t>
      </w:r>
    </w:p>
    <w:p w:rsidR="00B04954" w:rsidRDefault="00C037B1">
      <w:pPr>
        <w:pStyle w:val="Heading1"/>
        <w:spacing w:before="162"/>
        <w:jc w:val="both"/>
      </w:pPr>
      <w:r>
        <w:t>5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Heading2"/>
        <w:spacing w:before="146"/>
      </w:pPr>
      <w:r>
        <w:t>Натуральные</w:t>
      </w:r>
      <w:r>
        <w:rPr>
          <w:spacing w:val="-5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нуль</w:t>
      </w:r>
    </w:p>
    <w:p w:rsidR="00B04954" w:rsidRDefault="00C037B1">
      <w:pPr>
        <w:pStyle w:val="a3"/>
        <w:ind w:right="259"/>
      </w:pPr>
      <w:r>
        <w:t xml:space="preserve">Натуральное число. Ряд натуральных чисел. Число 0. Изображение натуральных чисел точками на </w:t>
      </w:r>
      <w:proofErr w:type="gramStart"/>
      <w:r>
        <w:t>координатной</w:t>
      </w:r>
      <w:proofErr w:type="gramEnd"/>
      <w:r>
        <w:t xml:space="preserve"> (числовой) прямой.</w:t>
      </w:r>
    </w:p>
    <w:p w:rsidR="00B04954" w:rsidRDefault="00C037B1">
      <w:pPr>
        <w:pStyle w:val="a3"/>
        <w:ind w:right="253"/>
      </w:pPr>
      <w:r>
        <w:t>Позиционная система счисления. *Римская нумерация как пример непозиционной системы счисления*</w:t>
      </w:r>
      <w:r>
        <w:rPr>
          <w:i/>
          <w:vertAlign w:val="superscript"/>
        </w:rPr>
        <w:t>1</w:t>
      </w:r>
      <w:r>
        <w:rPr>
          <w:i/>
        </w:rPr>
        <w:t xml:space="preserve">. </w:t>
      </w:r>
      <w:r>
        <w:t xml:space="preserve">Десятичная </w:t>
      </w:r>
      <w:r>
        <w:t>система счисления.</w:t>
      </w:r>
    </w:p>
    <w:p w:rsidR="00B04954" w:rsidRDefault="00C037B1">
      <w:pPr>
        <w:pStyle w:val="a3"/>
        <w:spacing w:line="321" w:lineRule="exact"/>
        <w:ind w:left="821" w:firstLine="0"/>
      </w:pPr>
      <w:r>
        <w:t>Сравнение</w:t>
      </w:r>
      <w:r>
        <w:rPr>
          <w:spacing w:val="61"/>
        </w:rPr>
        <w:t xml:space="preserve"> </w:t>
      </w:r>
      <w:r>
        <w:t>натуральных</w:t>
      </w:r>
      <w:r>
        <w:rPr>
          <w:spacing w:val="64"/>
        </w:rPr>
        <w:t xml:space="preserve"> </w:t>
      </w:r>
      <w:r>
        <w:t>чисел,</w:t>
      </w:r>
      <w:r>
        <w:rPr>
          <w:spacing w:val="63"/>
        </w:rPr>
        <w:t xml:space="preserve"> </w:t>
      </w:r>
      <w:r>
        <w:t>сравнение</w:t>
      </w:r>
      <w:r>
        <w:rPr>
          <w:spacing w:val="64"/>
        </w:rPr>
        <w:t xml:space="preserve"> </w:t>
      </w:r>
      <w:r>
        <w:t>натуральных</w:t>
      </w:r>
      <w:r>
        <w:rPr>
          <w:spacing w:val="64"/>
        </w:rPr>
        <w:t xml:space="preserve"> </w:t>
      </w:r>
      <w:r>
        <w:t>чисел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2"/>
        </w:rPr>
        <w:t>нулём.</w:t>
      </w:r>
    </w:p>
    <w:p w:rsidR="00B04954" w:rsidRDefault="00C037B1">
      <w:pPr>
        <w:pStyle w:val="a3"/>
        <w:spacing w:line="322" w:lineRule="exact"/>
        <w:ind w:firstLine="0"/>
      </w:pPr>
      <w:r>
        <w:t>Способы</w:t>
      </w:r>
      <w:r>
        <w:rPr>
          <w:spacing w:val="-11"/>
        </w:rPr>
        <w:t xml:space="preserve"> </w:t>
      </w:r>
      <w:r>
        <w:t>сравнения.</w:t>
      </w:r>
      <w:r>
        <w:rPr>
          <w:spacing w:val="-8"/>
        </w:rPr>
        <w:t xml:space="preserve"> </w:t>
      </w:r>
      <w:r>
        <w:t>Округление</w:t>
      </w:r>
      <w:r>
        <w:rPr>
          <w:spacing w:val="-8"/>
        </w:rPr>
        <w:t xml:space="preserve"> </w:t>
      </w:r>
      <w:r>
        <w:t>натуральных</w:t>
      </w:r>
      <w:r>
        <w:rPr>
          <w:spacing w:val="-10"/>
        </w:rPr>
        <w:t xml:space="preserve"> </w:t>
      </w:r>
      <w:r>
        <w:rPr>
          <w:spacing w:val="-2"/>
        </w:rPr>
        <w:t>чисел.</w:t>
      </w:r>
    </w:p>
    <w:p w:rsidR="00B04954" w:rsidRDefault="00C037B1">
      <w:pPr>
        <w:pStyle w:val="a3"/>
        <w:ind w:right="252"/>
      </w:pPr>
      <w:r>
        <w:t>Сложение натуральных чисел; свойство нуля при сложении. Вычитание как действие, обратное сложению. Умножение натуральных ч</w:t>
      </w:r>
      <w:r>
        <w:t>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*распредели</w:t>
      </w:r>
      <w:r>
        <w:t xml:space="preserve">тельное свойство (закон) </w:t>
      </w:r>
      <w:r>
        <w:rPr>
          <w:spacing w:val="-2"/>
        </w:rPr>
        <w:t>умножения*.</w:t>
      </w:r>
    </w:p>
    <w:p w:rsidR="00B04954" w:rsidRDefault="00C037B1">
      <w:pPr>
        <w:pStyle w:val="a3"/>
        <w:jc w:val="left"/>
      </w:pPr>
      <w:r>
        <w:t>Использование букв для обозначения неизвестного компонента и записи свойств арифметических действий.</w:t>
      </w:r>
    </w:p>
    <w:p w:rsidR="00B04954" w:rsidRDefault="00C037B1">
      <w:pPr>
        <w:pStyle w:val="a3"/>
        <w:ind w:right="259"/>
        <w:jc w:val="left"/>
      </w:pPr>
      <w:r>
        <w:rPr>
          <w:i/>
        </w:rPr>
        <w:t>*</w:t>
      </w:r>
      <w:r>
        <w:t>Делители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кратные</w:t>
      </w:r>
      <w:r>
        <w:rPr>
          <w:spacing w:val="80"/>
        </w:rPr>
        <w:t xml:space="preserve"> </w:t>
      </w:r>
      <w:r>
        <w:t>числа*,</w:t>
      </w:r>
      <w:r>
        <w:rPr>
          <w:spacing w:val="80"/>
        </w:rPr>
        <w:t xml:space="preserve"> </w:t>
      </w:r>
      <w:r>
        <w:t>разложение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множители.</w:t>
      </w:r>
      <w:r>
        <w:rPr>
          <w:spacing w:val="80"/>
        </w:rPr>
        <w:t xml:space="preserve"> </w:t>
      </w:r>
      <w:r>
        <w:t>Простые</w:t>
      </w:r>
      <w:r>
        <w:rPr>
          <w:spacing w:val="80"/>
        </w:rPr>
        <w:t xml:space="preserve"> </w:t>
      </w:r>
      <w:r>
        <w:t>и составные числа. *Признаки делимости на 2, 5, 10, 3, 9*</w:t>
      </w:r>
      <w:r>
        <w:t>. Деление с остатком.</w:t>
      </w:r>
    </w:p>
    <w:p w:rsidR="00B04954" w:rsidRDefault="00C037B1">
      <w:pPr>
        <w:pStyle w:val="a3"/>
        <w:tabs>
          <w:tab w:val="left" w:pos="2020"/>
          <w:tab w:val="left" w:pos="2358"/>
          <w:tab w:val="left" w:pos="4154"/>
          <w:tab w:val="left" w:pos="5908"/>
          <w:tab w:val="left" w:pos="6939"/>
          <w:tab w:val="left" w:pos="7828"/>
          <w:tab w:val="left" w:pos="8174"/>
          <w:tab w:val="left" w:pos="8939"/>
        </w:tabs>
        <w:ind w:right="259"/>
        <w:jc w:val="left"/>
      </w:pPr>
      <w:r>
        <w:rPr>
          <w:spacing w:val="-2"/>
        </w:rPr>
        <w:t>Степень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натуральным</w:t>
      </w:r>
      <w:r>
        <w:tab/>
      </w:r>
      <w:r>
        <w:rPr>
          <w:spacing w:val="-2"/>
        </w:rPr>
        <w:t>показателем.</w:t>
      </w:r>
      <w:r>
        <w:tab/>
      </w:r>
      <w:r>
        <w:rPr>
          <w:spacing w:val="-2"/>
        </w:rPr>
        <w:t>Запись</w:t>
      </w:r>
      <w:r>
        <w:tab/>
      </w:r>
      <w:r>
        <w:rPr>
          <w:spacing w:val="-2"/>
        </w:rPr>
        <w:t>числа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суммы </w:t>
      </w:r>
      <w:r>
        <w:t>разрядных слагаемых.</w:t>
      </w:r>
    </w:p>
    <w:p w:rsidR="00B04954" w:rsidRDefault="00C037B1">
      <w:pPr>
        <w:pStyle w:val="a3"/>
        <w:ind w:right="254"/>
      </w:pPr>
      <w:r>
        <w:t>Числовое выражение. Вычисление значений числовых выражений; порядок выполнения действий. Использование при вычислениях переместительного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сочетательного</w:t>
      </w:r>
      <w:r>
        <w:rPr>
          <w:spacing w:val="8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(законов)</w:t>
      </w:r>
      <w:r>
        <w:rPr>
          <w:spacing w:val="7"/>
        </w:rPr>
        <w:t xml:space="preserve"> </w:t>
      </w:r>
      <w:r>
        <w:t>сложения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умножения,</w:t>
      </w:r>
    </w:p>
    <w:p w:rsidR="00B04954" w:rsidRDefault="00C037B1">
      <w:pPr>
        <w:pStyle w:val="a3"/>
        <w:ind w:firstLine="0"/>
      </w:pPr>
      <w:r>
        <w:t>*распределительного</w:t>
      </w:r>
      <w:r>
        <w:rPr>
          <w:spacing w:val="-12"/>
        </w:rPr>
        <w:t xml:space="preserve"> </w:t>
      </w:r>
      <w:r>
        <w:t>свойства</w:t>
      </w:r>
      <w:r>
        <w:rPr>
          <w:spacing w:val="-16"/>
        </w:rPr>
        <w:t xml:space="preserve"> </w:t>
      </w:r>
      <w:r>
        <w:rPr>
          <w:spacing w:val="-2"/>
        </w:rPr>
        <w:t>умножения*.</w:t>
      </w:r>
    </w:p>
    <w:p w:rsidR="00B04954" w:rsidRDefault="00C037B1">
      <w:pPr>
        <w:pStyle w:val="Heading2"/>
        <w:spacing w:before="7"/>
        <w:jc w:val="left"/>
      </w:pPr>
      <w:r>
        <w:rPr>
          <w:spacing w:val="-2"/>
        </w:rPr>
        <w:t>Дроби</w:t>
      </w:r>
    </w:p>
    <w:p w:rsidR="00B04954" w:rsidRDefault="00C037B1">
      <w:pPr>
        <w:pStyle w:val="a3"/>
        <w:ind w:right="252"/>
      </w:pPr>
      <w:r>
        <w:t>Представление о дроби как способе записи части величины. Обыкновенные дроби. Правильные и неправильные дроби. Смешанная дробь; представление</w:t>
      </w:r>
      <w:r>
        <w:rPr>
          <w:spacing w:val="-5"/>
        </w:rPr>
        <w:t xml:space="preserve"> </w:t>
      </w:r>
      <w:r>
        <w:t>смешанной</w:t>
      </w:r>
      <w:r>
        <w:rPr>
          <w:spacing w:val="-5"/>
        </w:rPr>
        <w:t xml:space="preserve"> </w:t>
      </w:r>
      <w:r>
        <w:t>дро</w:t>
      </w:r>
      <w:r>
        <w:t>би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неправильной</w:t>
      </w:r>
      <w:r>
        <w:rPr>
          <w:spacing w:val="-5"/>
        </w:rPr>
        <w:t xml:space="preserve"> </w:t>
      </w:r>
      <w:r>
        <w:t>дроби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 xml:space="preserve">целой части числа из неправильной дроби. Изображение дробей точками на </w:t>
      </w:r>
      <w:proofErr w:type="gramStart"/>
      <w:r>
        <w:t>числовой</w:t>
      </w:r>
      <w:proofErr w:type="gramEnd"/>
      <w:r>
        <w:t xml:space="preserve"> прямой. Основное свойство дроби. *Сокращение дробей. Приведение дроби к новому знаменателю</w:t>
      </w:r>
      <w:r>
        <w:rPr>
          <w:i/>
        </w:rPr>
        <w:t>*</w:t>
      </w:r>
      <w:r>
        <w:t>. Сравнение дробей.</w:t>
      </w:r>
    </w:p>
    <w:p w:rsidR="00B04954" w:rsidRDefault="00C037B1">
      <w:pPr>
        <w:pStyle w:val="a3"/>
        <w:ind w:left="821" w:firstLine="0"/>
      </w:pPr>
      <w:r>
        <w:t>Сложение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вычитание</w:t>
      </w:r>
      <w:r>
        <w:rPr>
          <w:spacing w:val="32"/>
        </w:rPr>
        <w:t xml:space="preserve"> </w:t>
      </w:r>
      <w:r>
        <w:t>дро</w:t>
      </w:r>
      <w:r>
        <w:t>бей.</w:t>
      </w:r>
      <w:r>
        <w:rPr>
          <w:spacing w:val="30"/>
        </w:rPr>
        <w:t xml:space="preserve"> </w:t>
      </w:r>
      <w:r>
        <w:t>Умножение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деление</w:t>
      </w:r>
      <w:r>
        <w:rPr>
          <w:spacing w:val="31"/>
        </w:rPr>
        <w:t xml:space="preserve"> </w:t>
      </w:r>
      <w:r>
        <w:t>дробей;</w:t>
      </w:r>
      <w:r>
        <w:rPr>
          <w:spacing w:val="33"/>
        </w:rPr>
        <w:t xml:space="preserve"> </w:t>
      </w:r>
      <w:r>
        <w:rPr>
          <w:spacing w:val="-2"/>
        </w:rPr>
        <w:t>взаимно-</w:t>
      </w:r>
    </w:p>
    <w:p w:rsidR="00B04954" w:rsidRDefault="00B04954">
      <w:pPr>
        <w:pStyle w:val="a3"/>
        <w:spacing w:before="25"/>
        <w:ind w:left="0" w:firstLine="0"/>
        <w:jc w:val="left"/>
        <w:rPr>
          <w:sz w:val="20"/>
        </w:rPr>
      </w:pPr>
      <w:r w:rsidRPr="00B04954">
        <w:pict>
          <v:rect id="docshape2" o:spid="_x0000_s1043" style="position:absolute;margin-left:56.65pt;margin-top:13.9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*обозначены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B04954" w:rsidRDefault="00B04954">
      <w:pPr>
        <w:rPr>
          <w:sz w:val="20"/>
        </w:r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firstLine="0"/>
      </w:pPr>
      <w:r>
        <w:lastRenderedPageBreak/>
        <w:t>обратные</w:t>
      </w:r>
      <w:r>
        <w:rPr>
          <w:spacing w:val="-7"/>
        </w:rPr>
        <w:t xml:space="preserve"> </w:t>
      </w:r>
      <w:r>
        <w:t>дроби.</w:t>
      </w:r>
      <w:r>
        <w:rPr>
          <w:spacing w:val="-4"/>
        </w:rPr>
        <w:t xml:space="preserve"> </w:t>
      </w:r>
      <w:r>
        <w:t>*Нахождение</w:t>
      </w:r>
      <w:r>
        <w:rPr>
          <w:spacing w:val="-4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части</w:t>
      </w:r>
      <w:r>
        <w:rPr>
          <w:i/>
          <w:spacing w:val="-2"/>
        </w:rPr>
        <w:t>*</w:t>
      </w:r>
      <w:r>
        <w:rPr>
          <w:spacing w:val="-2"/>
        </w:rPr>
        <w:t>.</w:t>
      </w:r>
    </w:p>
    <w:p w:rsidR="00B04954" w:rsidRDefault="00C037B1">
      <w:pPr>
        <w:pStyle w:val="a3"/>
        <w:spacing w:before="3"/>
        <w:ind w:right="259"/>
      </w:pPr>
      <w: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t xml:space="preserve"> прямой. Сравнение десятичных дробей.</w:t>
      </w:r>
    </w:p>
    <w:p w:rsidR="00B04954" w:rsidRDefault="00C037B1">
      <w:pPr>
        <w:pStyle w:val="a3"/>
        <w:ind w:right="252"/>
      </w:pPr>
      <w:r>
        <w:t>Арифметические действия с десятичными дробями. *Округление десятичных</w:t>
      </w:r>
      <w:r>
        <w:t xml:space="preserve"> дробей*.</w:t>
      </w:r>
    </w:p>
    <w:p w:rsidR="00B04954" w:rsidRDefault="00C037B1">
      <w:pPr>
        <w:pStyle w:val="Heading2"/>
        <w:spacing w:before="5" w:line="319" w:lineRule="exact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rPr>
          <w:spacing w:val="-4"/>
        </w:rPr>
        <w:t>задач</w:t>
      </w:r>
    </w:p>
    <w:p w:rsidR="00B04954" w:rsidRDefault="00C037B1">
      <w:pPr>
        <w:pStyle w:val="a3"/>
        <w:ind w:right="248"/>
      </w:pPr>
      <w:r>
        <w:t>Решение текстовых задач арифметическим способом. *Решение логических задач. Решение задач перебором всех возможных вариантов</w:t>
      </w:r>
      <w:r>
        <w:rPr>
          <w:i/>
        </w:rPr>
        <w:t>*</w:t>
      </w:r>
      <w:r>
        <w:t>. Использование при решении задач таблиц и схем.</w:t>
      </w:r>
    </w:p>
    <w:p w:rsidR="00B04954" w:rsidRDefault="00C037B1">
      <w:pPr>
        <w:pStyle w:val="a3"/>
        <w:ind w:right="254"/>
      </w:pPr>
      <w:proofErr w:type="gramStart"/>
      <w:r>
        <w:t>Решение задач, содержащих зависимости, связывающ</w:t>
      </w:r>
      <w:r>
        <w:t>ие величины: скорость, время, расстояние; цена, количество, стоимость.</w:t>
      </w:r>
      <w:proofErr w:type="gramEnd"/>
      <w:r>
        <w:t xml:space="preserve"> Единицы измерения: массы, объёма, цены; расстояния, времени, скорости. Связь между единицами измерения каждой величины.</w:t>
      </w:r>
    </w:p>
    <w:p w:rsidR="00B04954" w:rsidRDefault="00C037B1">
      <w:pPr>
        <w:pStyle w:val="a3"/>
        <w:spacing w:line="322" w:lineRule="exact"/>
        <w:ind w:left="821" w:firstLine="0"/>
      </w:pPr>
      <w:r>
        <w:t>Решение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дроби.</w:t>
      </w:r>
    </w:p>
    <w:p w:rsidR="00B04954" w:rsidRDefault="00C037B1">
      <w:pPr>
        <w:pStyle w:val="a3"/>
        <w:ind w:left="821" w:firstLine="0"/>
      </w:pPr>
      <w:r>
        <w:t>Представление</w:t>
      </w:r>
      <w:r>
        <w:rPr>
          <w:spacing w:val="-8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7"/>
        </w:rPr>
        <w:t xml:space="preserve"> </w:t>
      </w:r>
      <w:r>
        <w:t>столбчатых</w:t>
      </w:r>
      <w:r>
        <w:rPr>
          <w:spacing w:val="-4"/>
        </w:rPr>
        <w:t xml:space="preserve"> </w:t>
      </w:r>
      <w:r>
        <w:rPr>
          <w:spacing w:val="-2"/>
        </w:rPr>
        <w:t>диаграмм.</w:t>
      </w:r>
    </w:p>
    <w:p w:rsidR="00B04954" w:rsidRDefault="00C037B1">
      <w:pPr>
        <w:pStyle w:val="Heading2"/>
        <w:spacing w:before="5"/>
      </w:pPr>
      <w:r>
        <w:t>Наглядная</w:t>
      </w:r>
      <w:r>
        <w:rPr>
          <w:spacing w:val="-10"/>
        </w:rPr>
        <w:t xml:space="preserve"> </w:t>
      </w:r>
      <w:r>
        <w:rPr>
          <w:spacing w:val="-2"/>
        </w:rPr>
        <w:t>геометрия</w:t>
      </w:r>
    </w:p>
    <w:p w:rsidR="00B04954" w:rsidRDefault="00C037B1">
      <w:pPr>
        <w:pStyle w:val="a3"/>
        <w:ind w:right="258"/>
      </w:pPr>
      <w:proofErr w:type="gramStart"/>
      <w:r>
        <w:t>Наглядные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фигурах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плоскости:</w:t>
      </w:r>
      <w:r>
        <w:rPr>
          <w:spacing w:val="-8"/>
        </w:rPr>
        <w:t xml:space="preserve"> </w:t>
      </w:r>
      <w:r>
        <w:t>точка,</w:t>
      </w:r>
      <w:r>
        <w:rPr>
          <w:spacing w:val="-11"/>
        </w:rPr>
        <w:t xml:space="preserve"> </w:t>
      </w:r>
      <w:r>
        <w:t>прямая,</w:t>
      </w:r>
      <w:r>
        <w:rPr>
          <w:spacing w:val="-9"/>
        </w:rPr>
        <w:t xml:space="preserve"> </w:t>
      </w:r>
      <w:r>
        <w:t>отрезок, луч, угол, ломаная, многоугольник, окружность, круг.</w:t>
      </w:r>
      <w:proofErr w:type="gramEnd"/>
      <w:r>
        <w:t xml:space="preserve"> Угол. Прямой, острый, тупой и развёрнутые углы.</w:t>
      </w:r>
    </w:p>
    <w:p w:rsidR="00B04954" w:rsidRDefault="00C037B1">
      <w:pPr>
        <w:pStyle w:val="a3"/>
        <w:ind w:right="256"/>
      </w:pPr>
      <w:r>
        <w:t>Длина отрезка, метрические единицы</w:t>
      </w:r>
      <w:r>
        <w:t xml:space="preserve"> длины. Длина </w:t>
      </w:r>
      <w:proofErr w:type="gramStart"/>
      <w:r>
        <w:t>ломаной</w:t>
      </w:r>
      <w:proofErr w:type="gramEnd"/>
      <w:r>
        <w:t>, периметр многоугольника. Измерение и построение углов с помощью транспортира.</w:t>
      </w:r>
    </w:p>
    <w:p w:rsidR="00B04954" w:rsidRDefault="00C037B1">
      <w:pPr>
        <w:pStyle w:val="a3"/>
        <w:ind w:right="262"/>
      </w:pPr>
      <w:r>
        <w:t>Наглядные представления о фигурах на плоскости: многоугольник; прямоугольник, квадрат; треугольник, *о равенстве фигур</w:t>
      </w:r>
      <w:r>
        <w:rPr>
          <w:i/>
        </w:rPr>
        <w:t>*</w:t>
      </w:r>
      <w:r>
        <w:t>.</w:t>
      </w:r>
    </w:p>
    <w:p w:rsidR="00B04954" w:rsidRDefault="00C037B1">
      <w:pPr>
        <w:pStyle w:val="a3"/>
        <w:ind w:right="250"/>
      </w:pPr>
      <w:r>
        <w:t xml:space="preserve">Изображение фигур, в том числе на </w:t>
      </w:r>
      <w:r>
        <w:t>клетчатой бумаге. *Построение конфигураций из частей прямой, окружности на нелинованной и клетчатой бумаге*. Использование свой</w:t>
      </w:r>
      <w:proofErr w:type="gramStart"/>
      <w:r>
        <w:t>ств ст</w:t>
      </w:r>
      <w:proofErr w:type="gramEnd"/>
      <w:r>
        <w:t>орон и углов прямоугольника, квадрата.</w:t>
      </w:r>
    </w:p>
    <w:p w:rsidR="00B04954" w:rsidRDefault="00C037B1">
      <w:pPr>
        <w:pStyle w:val="a3"/>
        <w:ind w:right="249"/>
      </w:pPr>
      <w: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04954" w:rsidRDefault="00C037B1">
      <w:pPr>
        <w:pStyle w:val="a3"/>
        <w:ind w:right="255"/>
      </w:pPr>
      <w:r>
        <w:rPr>
          <w:i/>
        </w:rPr>
        <w:t>*</w:t>
      </w:r>
      <w:r>
        <w:t>Наглядные представления о пространственных фигурах: прямоугольный параллелепипед, куб, многогранники</w:t>
      </w:r>
      <w:r>
        <w:t>. Изображение простейших многогранников. Развёртки куба и параллелепипеда. Создание моделей многогранников (из бумаги, проволоки, пластилина и др.)*.</w:t>
      </w:r>
    </w:p>
    <w:p w:rsidR="00B04954" w:rsidRDefault="00C037B1">
      <w:pPr>
        <w:pStyle w:val="a3"/>
        <w:ind w:right="258"/>
      </w:pPr>
      <w:r>
        <w:rPr>
          <w:i/>
        </w:rPr>
        <w:t>*</w:t>
      </w:r>
      <w:r>
        <w:t xml:space="preserve">Объём прямоугольного параллелепипеда, куба. Единицы измерения </w:t>
      </w:r>
      <w:r>
        <w:rPr>
          <w:spacing w:val="-2"/>
        </w:rPr>
        <w:t>объёма</w:t>
      </w:r>
      <w:r>
        <w:rPr>
          <w:i/>
          <w:spacing w:val="-2"/>
        </w:rPr>
        <w:t>*</w:t>
      </w:r>
      <w:r>
        <w:rPr>
          <w:spacing w:val="-2"/>
        </w:rPr>
        <w:t>.</w:t>
      </w:r>
    </w:p>
    <w:p w:rsidR="00B04954" w:rsidRDefault="00B04954">
      <w:pPr>
        <w:pStyle w:val="a3"/>
        <w:spacing w:before="162"/>
        <w:ind w:left="0" w:firstLine="0"/>
        <w:jc w:val="left"/>
      </w:pPr>
    </w:p>
    <w:p w:rsidR="00B04954" w:rsidRDefault="00C037B1">
      <w:pPr>
        <w:pStyle w:val="Heading1"/>
        <w:jc w:val="both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Heading2"/>
        <w:spacing w:before="149"/>
      </w:pPr>
      <w:r>
        <w:t>Натуральные</w:t>
      </w:r>
      <w:r>
        <w:rPr>
          <w:spacing w:val="-9"/>
        </w:rPr>
        <w:t xml:space="preserve"> </w:t>
      </w:r>
      <w:r>
        <w:rPr>
          <w:spacing w:val="-4"/>
        </w:rPr>
        <w:t>числа</w:t>
      </w:r>
    </w:p>
    <w:p w:rsidR="00B04954" w:rsidRDefault="00C037B1">
      <w:pPr>
        <w:pStyle w:val="a3"/>
        <w:ind w:right="250"/>
      </w:pPr>
      <w:r>
        <w:t>Арифмет</w:t>
      </w:r>
      <w:r>
        <w:t>ические действия с многозначными натуральными числами. Числовые выражения,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использование скобок.</w:t>
      </w:r>
      <w:r>
        <w:rPr>
          <w:spacing w:val="-3"/>
        </w:rPr>
        <w:t xml:space="preserve"> </w:t>
      </w:r>
      <w:r>
        <w:t>Использование при вычислениях переместительного и сочетательного свой</w:t>
      </w:r>
      <w:proofErr w:type="gramStart"/>
      <w:r>
        <w:t>ств сл</w:t>
      </w:r>
      <w:proofErr w:type="gramEnd"/>
      <w:r>
        <w:t>ожения и умножения, *распределительного свойства умножения.* Округ</w:t>
      </w:r>
      <w:r>
        <w:t>ление натуральных чисел.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right="259"/>
        <w:jc w:val="left"/>
      </w:pPr>
      <w:r>
        <w:lastRenderedPageBreak/>
        <w:t>Делители и кратные числа; *наибольший общий делитель и наименьшее общее кратное. Делимость суммы и произведения</w:t>
      </w:r>
      <w:r>
        <w:rPr>
          <w:i/>
        </w:rPr>
        <w:t>*</w:t>
      </w:r>
      <w:r>
        <w:t>. Деление с остатком.</w:t>
      </w:r>
    </w:p>
    <w:p w:rsidR="00B04954" w:rsidRDefault="00C037B1">
      <w:pPr>
        <w:pStyle w:val="Heading2"/>
        <w:spacing w:before="3"/>
        <w:jc w:val="left"/>
      </w:pPr>
      <w:r>
        <w:rPr>
          <w:spacing w:val="-2"/>
        </w:rPr>
        <w:t>Дроби</w:t>
      </w:r>
    </w:p>
    <w:p w:rsidR="00B04954" w:rsidRDefault="00C037B1">
      <w:pPr>
        <w:pStyle w:val="a3"/>
        <w:ind w:right="250"/>
      </w:pPr>
      <w: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</w:t>
      </w:r>
      <w:r>
        <w:t>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04954" w:rsidRDefault="00C037B1">
      <w:pPr>
        <w:pStyle w:val="a3"/>
        <w:spacing w:line="322" w:lineRule="exact"/>
        <w:ind w:left="821" w:firstLine="0"/>
      </w:pPr>
      <w:r>
        <w:t>Отношение.</w:t>
      </w:r>
      <w:r>
        <w:rPr>
          <w:spacing w:val="27"/>
        </w:rPr>
        <w:t xml:space="preserve">  </w:t>
      </w:r>
      <w:r>
        <w:t>Деление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данном</w:t>
      </w:r>
      <w:r>
        <w:rPr>
          <w:spacing w:val="29"/>
        </w:rPr>
        <w:t xml:space="preserve">  </w:t>
      </w:r>
      <w:r>
        <w:t>отношении.</w:t>
      </w:r>
      <w:r>
        <w:rPr>
          <w:spacing w:val="33"/>
        </w:rPr>
        <w:t xml:space="preserve">  </w:t>
      </w:r>
      <w:r>
        <w:t>*Масштаб*,</w:t>
      </w:r>
      <w:r>
        <w:rPr>
          <w:spacing w:val="30"/>
        </w:rPr>
        <w:t xml:space="preserve">  </w:t>
      </w:r>
      <w:r>
        <w:rPr>
          <w:spacing w:val="-2"/>
        </w:rPr>
        <w:t>пр</w:t>
      </w:r>
      <w:r>
        <w:rPr>
          <w:spacing w:val="-2"/>
        </w:rPr>
        <w:t>опорция.</w:t>
      </w:r>
    </w:p>
    <w:p w:rsidR="00B04954" w:rsidRDefault="00C037B1">
      <w:pPr>
        <w:pStyle w:val="a3"/>
        <w:spacing w:line="322" w:lineRule="exact"/>
        <w:ind w:firstLine="0"/>
      </w:pPr>
      <w:r>
        <w:t>Применение</w:t>
      </w:r>
      <w:r>
        <w:rPr>
          <w:spacing w:val="-10"/>
        </w:rPr>
        <w:t xml:space="preserve"> </w:t>
      </w:r>
      <w:r>
        <w:t>пропорций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B04954" w:rsidRDefault="00C037B1">
      <w:pPr>
        <w:pStyle w:val="a3"/>
        <w:ind w:right="252"/>
      </w:pPr>
      <w: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04954" w:rsidRDefault="00C037B1">
      <w:pPr>
        <w:pStyle w:val="Heading2"/>
        <w:spacing w:before="5"/>
      </w:pPr>
      <w:r>
        <w:t>Положительные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</w:t>
      </w:r>
      <w:r>
        <w:t>ательные</w:t>
      </w:r>
      <w:r>
        <w:rPr>
          <w:spacing w:val="-6"/>
        </w:rPr>
        <w:t xml:space="preserve"> </w:t>
      </w:r>
      <w:r>
        <w:rPr>
          <w:spacing w:val="-2"/>
        </w:rPr>
        <w:t>числа</w:t>
      </w:r>
    </w:p>
    <w:p w:rsidR="00B04954" w:rsidRDefault="00C037B1">
      <w:pPr>
        <w:pStyle w:val="a3"/>
        <w:ind w:right="247"/>
      </w:pPr>
      <w:r>
        <w:t xml:space="preserve">Положительные и отрицательные числа. Целые числа. *Модуль числа, геометрическая интерпретация модуля числа*. Изображение чисел на </w:t>
      </w:r>
      <w:proofErr w:type="gramStart"/>
      <w:r>
        <w:t>координатной</w:t>
      </w:r>
      <w:proofErr w:type="gramEnd"/>
      <w:r>
        <w:t xml:space="preserve"> прямой. *Числовые промежутки</w:t>
      </w:r>
      <w:r>
        <w:rPr>
          <w:i/>
        </w:rPr>
        <w:t>*</w:t>
      </w:r>
      <w:r>
        <w:t>.</w:t>
      </w:r>
    </w:p>
    <w:p w:rsidR="00B04954" w:rsidRDefault="00C037B1">
      <w:pPr>
        <w:pStyle w:val="a3"/>
        <w:spacing w:line="242" w:lineRule="auto"/>
        <w:ind w:right="257"/>
      </w:pPr>
      <w:r>
        <w:t>Сравнение чисел. Арифметические действия с положительными и отрицательными числами.</w:t>
      </w:r>
    </w:p>
    <w:p w:rsidR="00B04954" w:rsidRDefault="00C037B1">
      <w:pPr>
        <w:pStyle w:val="a3"/>
        <w:ind w:right="254"/>
      </w:pPr>
      <w: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</w:t>
      </w:r>
      <w:r>
        <w:rPr>
          <w:spacing w:val="-2"/>
        </w:rPr>
        <w:t>плоскости.</w:t>
      </w:r>
    </w:p>
    <w:p w:rsidR="00B04954" w:rsidRDefault="00C037B1">
      <w:pPr>
        <w:pStyle w:val="Heading2"/>
      </w:pPr>
      <w:r>
        <w:t>Буквенные</w:t>
      </w:r>
      <w:r>
        <w:rPr>
          <w:spacing w:val="-9"/>
        </w:rPr>
        <w:t xml:space="preserve"> </w:t>
      </w:r>
      <w:r>
        <w:rPr>
          <w:spacing w:val="-2"/>
        </w:rPr>
        <w:t>выражения</w:t>
      </w:r>
    </w:p>
    <w:p w:rsidR="00B04954" w:rsidRDefault="00C037B1">
      <w:pPr>
        <w:pStyle w:val="a3"/>
        <w:ind w:right="251"/>
      </w:pPr>
      <w:r>
        <w:t>Пр</w:t>
      </w:r>
      <w:r>
        <w:t>именение букв для записи математических выражений и предложений. Свойства арифметических действий. *Буквенные выражения и числовые подстановки.* Буквенные равенства, нахождение неизвестного компонента. Формулы; формулы периметра и площади прямоугольника, к</w:t>
      </w:r>
      <w:r>
        <w:t>вадрата, *объёма параллелепипеда и куба*.</w:t>
      </w:r>
    </w:p>
    <w:p w:rsidR="00B04954" w:rsidRDefault="00C037B1">
      <w:pPr>
        <w:pStyle w:val="Heading2"/>
        <w:spacing w:before="1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rPr>
          <w:spacing w:val="-4"/>
        </w:rPr>
        <w:t>задач</w:t>
      </w:r>
    </w:p>
    <w:p w:rsidR="00B04954" w:rsidRDefault="00C037B1">
      <w:pPr>
        <w:pStyle w:val="a3"/>
        <w:ind w:right="252"/>
      </w:pPr>
      <w:r>
        <w:t>Решение текстовых задач арифметическим способом. *Решение логических задач. Решение задач перебором всех возможных вариантов.*</w:t>
      </w:r>
    </w:p>
    <w:p w:rsidR="00B04954" w:rsidRDefault="00C037B1">
      <w:pPr>
        <w:pStyle w:val="a3"/>
        <w:ind w:right="258"/>
      </w:pPr>
      <w:proofErr w:type="gramStart"/>
      <w:r>
        <w:t>Решение задач, содержащих зависимости, связывающих величины: ск</w:t>
      </w:r>
      <w:r>
        <w:t>орость, время, расстояние; цена, количество, стоимость; производительность, время, объём работы.</w:t>
      </w:r>
      <w:proofErr w:type="gramEnd"/>
      <w:r>
        <w:t xml:space="preserve"> Единицы измерения: массы, стоимости; расстояния, времени, скорости. Связь между единицами измерения каждой величины.</w:t>
      </w:r>
    </w:p>
    <w:p w:rsidR="00B04954" w:rsidRDefault="00C037B1">
      <w:pPr>
        <w:pStyle w:val="a3"/>
        <w:ind w:right="253"/>
      </w:pPr>
      <w:r>
        <w:t>Решение задач, связанных с отношением, про</w:t>
      </w:r>
      <w:r>
        <w:t>порциональностью величин, процентами; решение основных задач на дроби и проценты.</w:t>
      </w:r>
    </w:p>
    <w:p w:rsidR="00B04954" w:rsidRDefault="00C037B1">
      <w:pPr>
        <w:pStyle w:val="a3"/>
        <w:spacing w:line="322" w:lineRule="exact"/>
        <w:ind w:left="821" w:firstLine="0"/>
        <w:rPr>
          <w:i/>
        </w:rPr>
      </w:pPr>
      <w:r>
        <w:rPr>
          <w:i/>
        </w:rPr>
        <w:t>*</w:t>
      </w:r>
      <w:r>
        <w:t>Оценка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прикидка,</w:t>
      </w:r>
      <w:r>
        <w:rPr>
          <w:spacing w:val="-5"/>
        </w:rPr>
        <w:t xml:space="preserve"> </w:t>
      </w:r>
      <w:r>
        <w:t>округление</w:t>
      </w:r>
      <w:r>
        <w:rPr>
          <w:spacing w:val="-7"/>
        </w:rPr>
        <w:t xml:space="preserve"> </w:t>
      </w:r>
      <w:r>
        <w:rPr>
          <w:spacing w:val="-2"/>
        </w:rPr>
        <w:t>результата</w:t>
      </w:r>
      <w:r>
        <w:rPr>
          <w:i/>
          <w:spacing w:val="-2"/>
        </w:rPr>
        <w:t>*.</w:t>
      </w:r>
    </w:p>
    <w:p w:rsidR="00B04954" w:rsidRDefault="00C037B1">
      <w:pPr>
        <w:pStyle w:val="a3"/>
        <w:spacing w:line="322" w:lineRule="exact"/>
        <w:ind w:left="821" w:firstLine="0"/>
      </w:pPr>
      <w:r>
        <w:rPr>
          <w:i/>
        </w:rPr>
        <w:t>*</w:t>
      </w:r>
      <w:r>
        <w:t>Составление</w:t>
      </w:r>
      <w:r>
        <w:rPr>
          <w:spacing w:val="-9"/>
        </w:rPr>
        <w:t xml:space="preserve"> </w:t>
      </w:r>
      <w:r>
        <w:t>буквенных</w:t>
      </w:r>
      <w:r>
        <w:rPr>
          <w:spacing w:val="-5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условию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  <w:r>
        <w:rPr>
          <w:i/>
          <w:spacing w:val="-2"/>
        </w:rPr>
        <w:t>*</w:t>
      </w:r>
      <w:r>
        <w:rPr>
          <w:spacing w:val="-2"/>
        </w:rPr>
        <w:t>.</w:t>
      </w:r>
    </w:p>
    <w:p w:rsidR="00B04954" w:rsidRDefault="00C037B1">
      <w:pPr>
        <w:pStyle w:val="a3"/>
        <w:ind w:right="260"/>
      </w:pPr>
      <w: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04954" w:rsidRDefault="00C037B1">
      <w:pPr>
        <w:pStyle w:val="Heading2"/>
        <w:spacing w:before="5"/>
      </w:pPr>
      <w:r>
        <w:t>Наглядная</w:t>
      </w:r>
      <w:r>
        <w:rPr>
          <w:spacing w:val="-10"/>
        </w:rPr>
        <w:t xml:space="preserve"> </w:t>
      </w:r>
      <w:r>
        <w:rPr>
          <w:spacing w:val="-2"/>
        </w:rPr>
        <w:t>геометрия</w:t>
      </w:r>
    </w:p>
    <w:p w:rsidR="00B04954" w:rsidRDefault="00C037B1">
      <w:pPr>
        <w:pStyle w:val="a3"/>
        <w:spacing w:line="318" w:lineRule="exact"/>
        <w:ind w:left="821" w:firstLine="0"/>
      </w:pPr>
      <w:r>
        <w:t>Наглядные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фигурах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плоскости:</w:t>
      </w:r>
      <w:r>
        <w:rPr>
          <w:spacing w:val="-10"/>
        </w:rPr>
        <w:t xml:space="preserve"> </w:t>
      </w:r>
      <w:r>
        <w:t>точка,</w:t>
      </w:r>
      <w:r>
        <w:rPr>
          <w:spacing w:val="-13"/>
        </w:rPr>
        <w:t xml:space="preserve"> </w:t>
      </w:r>
      <w:r>
        <w:t>прямая,</w:t>
      </w:r>
      <w:r>
        <w:rPr>
          <w:spacing w:val="-10"/>
        </w:rPr>
        <w:t xml:space="preserve"> </w:t>
      </w:r>
      <w:r>
        <w:rPr>
          <w:spacing w:val="-2"/>
        </w:rPr>
        <w:t>отрезок,</w:t>
      </w:r>
    </w:p>
    <w:p w:rsidR="00B04954" w:rsidRDefault="00B04954">
      <w:pPr>
        <w:spacing w:line="318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firstLine="0"/>
        <w:jc w:val="left"/>
      </w:pPr>
      <w:r>
        <w:lastRenderedPageBreak/>
        <w:t>луч,</w:t>
      </w:r>
      <w:r>
        <w:rPr>
          <w:spacing w:val="-8"/>
        </w:rPr>
        <w:t xml:space="preserve"> </w:t>
      </w:r>
      <w:r>
        <w:t>угол,</w:t>
      </w:r>
      <w:r>
        <w:rPr>
          <w:spacing w:val="-8"/>
        </w:rPr>
        <w:t xml:space="preserve"> </w:t>
      </w:r>
      <w:r>
        <w:t>ломаная,</w:t>
      </w:r>
      <w:r>
        <w:rPr>
          <w:spacing w:val="-7"/>
        </w:rPr>
        <w:t xml:space="preserve"> </w:t>
      </w:r>
      <w:r>
        <w:t>многоугольн</w:t>
      </w:r>
      <w:r>
        <w:t>ик,</w:t>
      </w:r>
      <w:r>
        <w:rPr>
          <w:spacing w:val="-8"/>
        </w:rPr>
        <w:t xml:space="preserve"> </w:t>
      </w:r>
      <w:r>
        <w:t>четырёхугольник,</w:t>
      </w:r>
      <w:r>
        <w:rPr>
          <w:spacing w:val="-8"/>
        </w:rPr>
        <w:t xml:space="preserve"> </w:t>
      </w:r>
      <w:r>
        <w:t>треугольник,</w:t>
      </w:r>
      <w:r>
        <w:rPr>
          <w:spacing w:val="-8"/>
        </w:rPr>
        <w:t xml:space="preserve"> </w:t>
      </w:r>
      <w:r>
        <w:t xml:space="preserve">окружность, </w:t>
      </w:r>
      <w:r>
        <w:rPr>
          <w:spacing w:val="-2"/>
        </w:rPr>
        <w:t>круг.</w:t>
      </w:r>
    </w:p>
    <w:p w:rsidR="00B04954" w:rsidRDefault="00C037B1">
      <w:pPr>
        <w:pStyle w:val="a3"/>
        <w:ind w:right="255"/>
      </w:pPr>
      <w:proofErr w:type="gramStart"/>
      <w:r>
        <w:rPr>
          <w:i/>
        </w:rPr>
        <w:t>*</w:t>
      </w:r>
      <w:r>
        <w:t>Взаимное расположение двух прямых на плоскости, параллельные прямые, перпендикулярные прямые</w:t>
      </w:r>
      <w:r>
        <w:rPr>
          <w:i/>
        </w:rPr>
        <w:t>*</w:t>
      </w:r>
      <w:r>
        <w:t>. Измерение расстояний: между двумя точками, от точки до прямой; длина маршрута на квадратной сетке.</w:t>
      </w:r>
      <w:proofErr w:type="gramEnd"/>
    </w:p>
    <w:p w:rsidR="00B04954" w:rsidRDefault="00C037B1">
      <w:pPr>
        <w:pStyle w:val="a3"/>
        <w:tabs>
          <w:tab w:val="left" w:pos="2943"/>
          <w:tab w:val="left" w:pos="5729"/>
          <w:tab w:val="left" w:pos="8679"/>
        </w:tabs>
        <w:ind w:right="250"/>
      </w:pPr>
      <w:r>
        <w:t xml:space="preserve">Измерение и построение углов с помощью транспортира. Виды треугольников: остроугольный, прямоугольный, тупоугольный; </w:t>
      </w:r>
      <w:r>
        <w:rPr>
          <w:spacing w:val="-2"/>
        </w:rPr>
        <w:t>равнобедренный,</w:t>
      </w:r>
      <w:r>
        <w:tab/>
      </w:r>
      <w:r>
        <w:rPr>
          <w:spacing w:val="-2"/>
        </w:rPr>
        <w:t>равносторонний.</w:t>
      </w:r>
      <w:r>
        <w:tab/>
      </w:r>
      <w:r>
        <w:rPr>
          <w:spacing w:val="-2"/>
        </w:rPr>
        <w:t>Четырёхугольник,</w:t>
      </w:r>
      <w:r>
        <w:tab/>
      </w:r>
      <w:r>
        <w:rPr>
          <w:spacing w:val="-2"/>
        </w:rPr>
        <w:t xml:space="preserve">примеры </w:t>
      </w:r>
      <w:r>
        <w:t>четырёхугольников. Прямоугольник, квадрат: использование свой</w:t>
      </w:r>
      <w:proofErr w:type="gramStart"/>
      <w:r>
        <w:t>ств ст</w:t>
      </w:r>
      <w:proofErr w:type="gramEnd"/>
      <w:r>
        <w:t>орон, углов, ди</w:t>
      </w:r>
      <w:r>
        <w:t>агоналей. *Изображение геометрических фигур на нелинованной бумаге с использованием циркуля, линейки, угольника, транспортира</w:t>
      </w:r>
      <w:r>
        <w:rPr>
          <w:i/>
        </w:rPr>
        <w:t xml:space="preserve">*. </w:t>
      </w:r>
      <w:r>
        <w:t>Построения на клетчатой бумаге.</w:t>
      </w:r>
    </w:p>
    <w:p w:rsidR="00B04954" w:rsidRDefault="00C037B1">
      <w:pPr>
        <w:pStyle w:val="a3"/>
        <w:ind w:right="256"/>
        <w:rPr>
          <w:i/>
        </w:rPr>
      </w:pPr>
      <w:r>
        <w:t>Периметр</w:t>
      </w:r>
      <w:r>
        <w:rPr>
          <w:spacing w:val="-17"/>
        </w:rPr>
        <w:t xml:space="preserve"> </w:t>
      </w:r>
      <w:r>
        <w:t>многоугольника.</w:t>
      </w:r>
      <w:r>
        <w:rPr>
          <w:spacing w:val="-18"/>
        </w:rPr>
        <w:t xml:space="preserve"> </w:t>
      </w:r>
      <w:r>
        <w:t>Понятие</w:t>
      </w:r>
      <w:r>
        <w:rPr>
          <w:spacing w:val="-17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фигуры;</w:t>
      </w:r>
      <w:r>
        <w:rPr>
          <w:spacing w:val="-17"/>
        </w:rPr>
        <w:t xml:space="preserve"> </w:t>
      </w:r>
      <w:r>
        <w:t>единицы</w:t>
      </w:r>
      <w:r>
        <w:rPr>
          <w:spacing w:val="-17"/>
        </w:rPr>
        <w:t xml:space="preserve"> </w:t>
      </w:r>
      <w:r>
        <w:t>измерения площади. Приближённое измерение площади фигур, в том числе на квадратной сетке</w:t>
      </w:r>
      <w:r>
        <w:rPr>
          <w:i/>
        </w:rPr>
        <w:t xml:space="preserve">.* </w:t>
      </w:r>
      <w:r>
        <w:t>Приближённое измерение длины окружности, площади круга</w:t>
      </w:r>
      <w:r>
        <w:rPr>
          <w:i/>
        </w:rPr>
        <w:t>*.</w:t>
      </w:r>
    </w:p>
    <w:p w:rsidR="00B04954" w:rsidRDefault="00C037B1">
      <w:pPr>
        <w:pStyle w:val="a3"/>
        <w:ind w:right="256"/>
      </w:pPr>
      <w:r>
        <w:rPr>
          <w:i/>
        </w:rPr>
        <w:t>*</w:t>
      </w:r>
      <w:r>
        <w:t>Симметрия: центральная, осевая и зеркальная симметрии. Построение симметричных фигур</w:t>
      </w:r>
      <w:r>
        <w:rPr>
          <w:i/>
        </w:rPr>
        <w:t>*</w:t>
      </w:r>
      <w:r>
        <w:t>.</w:t>
      </w:r>
    </w:p>
    <w:p w:rsidR="00B04954" w:rsidRDefault="00C037B1">
      <w:pPr>
        <w:pStyle w:val="a3"/>
        <w:ind w:right="249"/>
      </w:pPr>
      <w:proofErr w:type="gramStart"/>
      <w:r>
        <w:rPr>
          <w:i/>
        </w:rPr>
        <w:t>*</w:t>
      </w:r>
      <w:r>
        <w:t>Наглядные</w:t>
      </w:r>
      <w:r>
        <w:rPr>
          <w:spacing w:val="-15"/>
        </w:rPr>
        <w:t xml:space="preserve"> </w:t>
      </w:r>
      <w:r>
        <w:t>представл</w:t>
      </w:r>
      <w:r>
        <w:t>ения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пространственных</w:t>
      </w:r>
      <w:r>
        <w:rPr>
          <w:spacing w:val="-15"/>
        </w:rPr>
        <w:t xml:space="preserve"> </w:t>
      </w:r>
      <w:r>
        <w:t>фигурах:</w:t>
      </w:r>
      <w:r>
        <w:rPr>
          <w:spacing w:val="-17"/>
        </w:rPr>
        <w:t xml:space="preserve"> </w:t>
      </w:r>
      <w:r>
        <w:t>параллелепипед, куб, призма, пирамида, конус, цилиндр, шар и сфера.</w:t>
      </w:r>
      <w:proofErr w:type="gramEnd"/>
      <w: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</w:t>
      </w:r>
      <w:r>
        <w:t>стилина и др.).</w:t>
      </w:r>
    </w:p>
    <w:p w:rsidR="00B04954" w:rsidRDefault="00C037B1">
      <w:pPr>
        <w:pStyle w:val="a3"/>
        <w:ind w:right="254"/>
        <w:rPr>
          <w:i/>
        </w:rPr>
      </w:pPr>
      <w:r>
        <w:t>Понятие объёма; единицы измерения объёма. Объём прямоугольного параллелепипеда, куба</w:t>
      </w:r>
      <w:r>
        <w:rPr>
          <w:i/>
        </w:rPr>
        <w:t>*.</w:t>
      </w:r>
    </w:p>
    <w:p w:rsidR="00B04954" w:rsidRDefault="00B04954">
      <w:pPr>
        <w:pStyle w:val="a3"/>
        <w:ind w:left="0" w:firstLine="0"/>
        <w:jc w:val="left"/>
        <w:rPr>
          <w:i/>
        </w:rPr>
      </w:pPr>
    </w:p>
    <w:p w:rsidR="00B04954" w:rsidRDefault="00C037B1">
      <w:pPr>
        <w:pStyle w:val="a3"/>
        <w:spacing w:before="1" w:line="259" w:lineRule="auto"/>
        <w:ind w:right="259" w:firstLine="0"/>
        <w:jc w:val="left"/>
      </w:pPr>
      <w:r>
        <w:t>ПЛАНИРУЕМЫЕ ПРЕДМЕТНЫЕ РЕЗУЛЬТАТЫ ОСВОЕНИЯ ПРОГРАММЫ УЧЕБНОГО КУРСА «МАТЕМАТИКА».</w:t>
      </w:r>
    </w:p>
    <w:p w:rsidR="00B04954" w:rsidRDefault="00C037B1">
      <w:pPr>
        <w:pStyle w:val="a3"/>
        <w:ind w:right="254"/>
      </w:pPr>
      <w:r>
        <w:t>Освоение учебного курса «Математика» в 5–6 классах основной школы долж</w:t>
      </w:r>
      <w:r>
        <w:t xml:space="preserve">но обеспечивать достижение следующих предметных образовательных </w:t>
      </w:r>
      <w:r>
        <w:rPr>
          <w:spacing w:val="-2"/>
        </w:rPr>
        <w:t>результатов:</w:t>
      </w:r>
    </w:p>
    <w:p w:rsidR="00B04954" w:rsidRDefault="00B04954">
      <w:pPr>
        <w:pStyle w:val="a3"/>
        <w:spacing w:before="162"/>
        <w:ind w:left="0" w:firstLine="0"/>
        <w:jc w:val="left"/>
      </w:pPr>
    </w:p>
    <w:p w:rsidR="00B04954" w:rsidRDefault="00C037B1">
      <w:pPr>
        <w:pStyle w:val="Heading1"/>
        <w:numPr>
          <w:ilvl w:val="0"/>
          <w:numId w:val="1"/>
        </w:numPr>
        <w:tabs>
          <w:tab w:val="left" w:pos="324"/>
        </w:tabs>
        <w:ind w:hanging="211"/>
      </w:pPr>
      <w:r>
        <w:rPr>
          <w:spacing w:val="-2"/>
        </w:rPr>
        <w:t>КЛАСС</w:t>
      </w:r>
    </w:p>
    <w:p w:rsidR="00B04954" w:rsidRDefault="00C037B1">
      <w:pPr>
        <w:pStyle w:val="Heading2"/>
        <w:spacing w:before="146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0"/>
        <w:jc w:val="right"/>
      </w:pP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понятиях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оперировать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базовом</w:t>
      </w:r>
      <w:r>
        <w:rPr>
          <w:spacing w:val="-1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терминами, связанными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натуральными</w:t>
      </w:r>
      <w:r>
        <w:rPr>
          <w:spacing w:val="-12"/>
        </w:rPr>
        <w:t xml:space="preserve"> </w:t>
      </w:r>
      <w:r>
        <w:t>числами,</w:t>
      </w:r>
      <w:r>
        <w:rPr>
          <w:spacing w:val="-14"/>
        </w:rPr>
        <w:t xml:space="preserve"> </w:t>
      </w:r>
      <w:r>
        <w:t>обыкновенными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десятичными</w:t>
      </w:r>
      <w:r>
        <w:rPr>
          <w:spacing w:val="-12"/>
        </w:rPr>
        <w:t xml:space="preserve"> </w:t>
      </w:r>
      <w:r>
        <w:rPr>
          <w:spacing w:val="-2"/>
        </w:rPr>
        <w:t>дробями.</w:t>
      </w:r>
    </w:p>
    <w:p w:rsidR="00B04954" w:rsidRDefault="00C037B1">
      <w:pPr>
        <w:pStyle w:val="a3"/>
        <w:spacing w:line="242" w:lineRule="auto"/>
        <w:ind w:right="250"/>
      </w:pPr>
      <w:r>
        <w:t>Сравнивать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упорядочивать</w:t>
      </w:r>
      <w:r>
        <w:rPr>
          <w:spacing w:val="-16"/>
        </w:rPr>
        <w:t xml:space="preserve"> </w:t>
      </w:r>
      <w:r>
        <w:t>натуральные</w:t>
      </w:r>
      <w:r>
        <w:rPr>
          <w:spacing w:val="-15"/>
        </w:rPr>
        <w:t xml:space="preserve"> </w:t>
      </w:r>
      <w:r>
        <w:t>числа,</w:t>
      </w:r>
      <w:r>
        <w:rPr>
          <w:spacing w:val="-16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простейших случаях</w:t>
      </w:r>
      <w:r>
        <w:rPr>
          <w:spacing w:val="-7"/>
        </w:rPr>
        <w:t xml:space="preserve"> </w:t>
      </w:r>
      <w:r>
        <w:t>обыкновенные</w:t>
      </w:r>
      <w:r>
        <w:rPr>
          <w:spacing w:val="-8"/>
        </w:rPr>
        <w:t xml:space="preserve"> </w:t>
      </w:r>
      <w:r>
        <w:t>дроби,</w:t>
      </w:r>
      <w:r>
        <w:rPr>
          <w:spacing w:val="-9"/>
        </w:rPr>
        <w:t xml:space="preserve"> </w:t>
      </w:r>
      <w:r>
        <w:t>десятичные</w:t>
      </w:r>
      <w:r>
        <w:rPr>
          <w:spacing w:val="-8"/>
        </w:rPr>
        <w:t xml:space="preserve"> </w:t>
      </w:r>
      <w:r>
        <w:t>дроби.</w:t>
      </w:r>
    </w:p>
    <w:p w:rsidR="00B04954" w:rsidRDefault="00C037B1">
      <w:pPr>
        <w:pStyle w:val="a3"/>
        <w:ind w:right="248"/>
      </w:pPr>
      <w:r>
        <w:t>Соотносить</w:t>
      </w:r>
      <w:r>
        <w:rPr>
          <w:spacing w:val="-18"/>
        </w:rPr>
        <w:t xml:space="preserve"> </w:t>
      </w:r>
      <w:r>
        <w:t>точку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координатной</w:t>
      </w:r>
      <w:r>
        <w:rPr>
          <w:spacing w:val="-16"/>
        </w:rPr>
        <w:t xml:space="preserve"> </w:t>
      </w:r>
      <w:r>
        <w:t>(числовой)</w:t>
      </w:r>
      <w:r>
        <w:rPr>
          <w:spacing w:val="-18"/>
        </w:rPr>
        <w:t xml:space="preserve"> </w:t>
      </w:r>
      <w:r>
        <w:t>прямой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соответствующим ей</w:t>
      </w:r>
      <w:r>
        <w:rPr>
          <w:spacing w:val="-17"/>
        </w:rPr>
        <w:t xml:space="preserve"> </w:t>
      </w:r>
      <w:r>
        <w:t>числом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изображать</w:t>
      </w:r>
      <w:r>
        <w:rPr>
          <w:spacing w:val="-18"/>
        </w:rPr>
        <w:t xml:space="preserve"> </w:t>
      </w:r>
      <w:r>
        <w:t>натуральные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точками</w:t>
      </w:r>
      <w:r>
        <w:rPr>
          <w:spacing w:val="-17"/>
        </w:rPr>
        <w:t xml:space="preserve"> </w:t>
      </w:r>
      <w:proofErr w:type="gramStart"/>
      <w:r>
        <w:t>на</w:t>
      </w:r>
      <w:proofErr w:type="gramEnd"/>
      <w:r>
        <w:rPr>
          <w:spacing w:val="-17"/>
        </w:rPr>
        <w:t xml:space="preserve"> </w:t>
      </w:r>
      <w:r>
        <w:t>координатной</w:t>
      </w:r>
      <w:r>
        <w:rPr>
          <w:spacing w:val="-17"/>
        </w:rPr>
        <w:t xml:space="preserve"> </w:t>
      </w:r>
      <w:r>
        <w:t xml:space="preserve">(числовой) </w:t>
      </w:r>
      <w:r>
        <w:rPr>
          <w:spacing w:val="-2"/>
        </w:rPr>
        <w:t>прямой.</w:t>
      </w:r>
    </w:p>
    <w:p w:rsidR="00B04954" w:rsidRDefault="00C037B1">
      <w:pPr>
        <w:pStyle w:val="a3"/>
        <w:ind w:right="258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B04954" w:rsidRDefault="00C037B1">
      <w:pPr>
        <w:pStyle w:val="a3"/>
        <w:ind w:left="821" w:right="2458" w:firstLine="0"/>
      </w:pPr>
      <w:r>
        <w:t>Выполнять</w:t>
      </w:r>
      <w:r>
        <w:rPr>
          <w:spacing w:val="-10"/>
        </w:rPr>
        <w:t xml:space="preserve"> </w:t>
      </w:r>
      <w:r>
        <w:t>проверку,</w:t>
      </w:r>
      <w:r>
        <w:rPr>
          <w:spacing w:val="-9"/>
        </w:rPr>
        <w:t xml:space="preserve"> </w:t>
      </w:r>
      <w:r>
        <w:t>прикидку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вычислений. Округлять натуральные числа.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2"/>
        <w:spacing w:before="77" w:line="320" w:lineRule="exact"/>
      </w:pPr>
      <w:r>
        <w:lastRenderedPageBreak/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rPr>
          <w:spacing w:val="-4"/>
        </w:rPr>
        <w:t>задач</w:t>
      </w:r>
    </w:p>
    <w:p w:rsidR="00B04954" w:rsidRDefault="00C037B1">
      <w:pPr>
        <w:pStyle w:val="a3"/>
        <w:ind w:right="254"/>
      </w:pPr>
      <w: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B04954" w:rsidRDefault="00C037B1">
      <w:pPr>
        <w:pStyle w:val="a3"/>
        <w:ind w:right="249"/>
      </w:pPr>
      <w:proofErr w:type="gramStart"/>
      <w:r>
        <w:t>Решать задачи, содержащие зависимости, связывающие величины: скорость,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расстояние;</w:t>
      </w:r>
      <w:r>
        <w:rPr>
          <w:spacing w:val="-2"/>
        </w:rPr>
        <w:t xml:space="preserve"> </w:t>
      </w:r>
      <w:r>
        <w:t>це</w:t>
      </w:r>
      <w:r>
        <w:t>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 использованием справочной информации).</w:t>
      </w:r>
      <w:proofErr w:type="gramEnd"/>
    </w:p>
    <w:p w:rsidR="00B04954" w:rsidRDefault="00C037B1">
      <w:pPr>
        <w:pStyle w:val="a3"/>
        <w:ind w:right="260"/>
      </w:pPr>
      <w:r>
        <w:t xml:space="preserve">Использовать краткие записи, схемы, таблицы, обозначения при решении </w:t>
      </w:r>
      <w:r>
        <w:rPr>
          <w:spacing w:val="-2"/>
        </w:rPr>
        <w:t>задач.</w:t>
      </w:r>
    </w:p>
    <w:p w:rsidR="00B04954" w:rsidRDefault="00C037B1">
      <w:pPr>
        <w:pStyle w:val="a3"/>
        <w:ind w:right="245"/>
      </w:pPr>
      <w:r>
        <w:t>Пользоваться</w:t>
      </w:r>
      <w:r>
        <w:rPr>
          <w:spacing w:val="-7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единицами</w:t>
      </w:r>
      <w:r>
        <w:rPr>
          <w:spacing w:val="-7"/>
        </w:rPr>
        <w:t xml:space="preserve"> </w:t>
      </w:r>
      <w:r>
        <w:t>измерения:</w:t>
      </w:r>
      <w:r>
        <w:rPr>
          <w:spacing w:val="-7"/>
        </w:rPr>
        <w:t xml:space="preserve"> </w:t>
      </w:r>
      <w:r>
        <w:t>цены,</w:t>
      </w:r>
      <w:r>
        <w:rPr>
          <w:spacing w:val="-8"/>
        </w:rPr>
        <w:t xml:space="preserve"> </w:t>
      </w:r>
      <w:r>
        <w:t>массы;</w:t>
      </w:r>
      <w:r>
        <w:rPr>
          <w:spacing w:val="-4"/>
        </w:rPr>
        <w:t xml:space="preserve"> </w:t>
      </w:r>
      <w:r>
        <w:t>расстояния, времени, скорости; выражать одни единицы величины через другие (при необходимости с опорой на справочную информацию).</w:t>
      </w:r>
    </w:p>
    <w:p w:rsidR="00B04954" w:rsidRDefault="00C037B1">
      <w:pPr>
        <w:pStyle w:val="a3"/>
        <w:ind w:right="256"/>
      </w:pPr>
      <w:r>
        <w:t>Извлекать информацию, представленную в таблице, на столбчатой диаграмме,</w:t>
      </w:r>
      <w:r>
        <w:rPr>
          <w:spacing w:val="-18"/>
        </w:rPr>
        <w:t xml:space="preserve"> </w:t>
      </w:r>
      <w:r>
        <w:t>интерпретировать</w:t>
      </w:r>
      <w:r>
        <w:rPr>
          <w:spacing w:val="-17"/>
        </w:rPr>
        <w:t xml:space="preserve"> </w:t>
      </w:r>
      <w:r>
        <w:t>представленные</w:t>
      </w:r>
      <w:r>
        <w:rPr>
          <w:spacing w:val="-18"/>
        </w:rPr>
        <w:t xml:space="preserve"> </w:t>
      </w:r>
      <w:r>
        <w:t>данные,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данные</w:t>
      </w:r>
      <w:r>
        <w:rPr>
          <w:spacing w:val="-17"/>
        </w:rPr>
        <w:t xml:space="preserve"> </w:t>
      </w:r>
      <w:r>
        <w:t>при решении задач.</w:t>
      </w:r>
    </w:p>
    <w:p w:rsidR="00B04954" w:rsidRDefault="00C037B1">
      <w:pPr>
        <w:pStyle w:val="Heading2"/>
        <w:spacing w:before="5"/>
      </w:pPr>
      <w:r>
        <w:t>Наглядная</w:t>
      </w:r>
      <w:r>
        <w:rPr>
          <w:spacing w:val="-10"/>
        </w:rPr>
        <w:t xml:space="preserve"> </w:t>
      </w:r>
      <w:r>
        <w:rPr>
          <w:spacing w:val="-2"/>
        </w:rPr>
        <w:t>геометрия</w:t>
      </w:r>
    </w:p>
    <w:p w:rsidR="00B04954" w:rsidRDefault="00C037B1">
      <w:pPr>
        <w:pStyle w:val="a3"/>
        <w:ind w:right="258"/>
      </w:pPr>
      <w:proofErr w:type="gramStart"/>
      <w: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B04954" w:rsidRDefault="00C037B1">
      <w:pPr>
        <w:pStyle w:val="a3"/>
        <w:ind w:right="258"/>
      </w:pPr>
      <w:r>
        <w:t>Приводить примеры объектов окружающего мира, имеющих форму изученных геометрических фигур.</w:t>
      </w:r>
    </w:p>
    <w:p w:rsidR="00B04954" w:rsidRDefault="00C037B1">
      <w:pPr>
        <w:pStyle w:val="a3"/>
        <w:ind w:right="258"/>
      </w:pPr>
      <w:proofErr w:type="gramStart"/>
      <w:r>
        <w:t>Использоват</w:t>
      </w:r>
      <w:r>
        <w:t>ь терминологию, при необходимости по визуальной опоре, связанную с углами: вершина, сторона; с многоугольниками: угол, вершина, сторона, диагональ; с окружностью: радиус, диаметр, центр.</w:t>
      </w:r>
      <w:proofErr w:type="gramEnd"/>
    </w:p>
    <w:p w:rsidR="00B04954" w:rsidRDefault="00C037B1">
      <w:pPr>
        <w:pStyle w:val="a3"/>
        <w:ind w:right="261"/>
      </w:pPr>
      <w:r>
        <w:t>Изображать изученные геометрические фигуры на нелинованной и клетчато</w:t>
      </w:r>
      <w:r>
        <w:t>й бумаге с помощью циркуля и линейки (после совместного анализа).</w:t>
      </w:r>
    </w:p>
    <w:p w:rsidR="00B04954" w:rsidRDefault="00C037B1">
      <w:pPr>
        <w:pStyle w:val="a3"/>
        <w:ind w:right="259"/>
      </w:pPr>
      <w:r>
        <w:t xml:space="preserve">Находить длины отрезков непосредственным измерением с помощью линейки, строить отрезки заданной длины; строить окружность заданного </w:t>
      </w:r>
      <w:r>
        <w:rPr>
          <w:spacing w:val="-2"/>
        </w:rPr>
        <w:t>радиуса.</w:t>
      </w:r>
    </w:p>
    <w:p w:rsidR="00B04954" w:rsidRDefault="00C037B1">
      <w:pPr>
        <w:pStyle w:val="a3"/>
        <w:ind w:right="261"/>
      </w:pPr>
      <w:r>
        <w:t>Использовать свойства сторон и углов прямоугольни</w:t>
      </w:r>
      <w:r>
        <w:t>ка, квадрата для их построения, вычисления площади и периметра.</w:t>
      </w:r>
    </w:p>
    <w:p w:rsidR="00B04954" w:rsidRDefault="00C037B1">
      <w:pPr>
        <w:pStyle w:val="a3"/>
        <w:ind w:right="257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04954" w:rsidRDefault="00C037B1">
      <w:pPr>
        <w:pStyle w:val="a3"/>
        <w:ind w:right="258"/>
      </w:pPr>
      <w:r>
        <w:t>Пользоваться основными метрическими единицам</w:t>
      </w:r>
      <w:r>
        <w:t>и измерения длины, площади;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с опорой на справочную информацию).</w:t>
      </w:r>
    </w:p>
    <w:p w:rsidR="00B04954" w:rsidRDefault="00C037B1">
      <w:pPr>
        <w:pStyle w:val="a3"/>
        <w:ind w:right="258"/>
      </w:pPr>
      <w:proofErr w:type="gramStart"/>
      <w:r>
        <w:t>Распознавать</w:t>
      </w:r>
      <w:r>
        <w:rPr>
          <w:spacing w:val="-12"/>
        </w:rPr>
        <w:t xml:space="preserve"> </w:t>
      </w:r>
      <w:r>
        <w:t>параллелепипед,</w:t>
      </w:r>
      <w:r>
        <w:rPr>
          <w:spacing w:val="-11"/>
        </w:rPr>
        <w:t xml:space="preserve"> </w:t>
      </w:r>
      <w:r>
        <w:t>куб,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терминологию:</w:t>
      </w:r>
      <w:r>
        <w:rPr>
          <w:spacing w:val="-10"/>
        </w:rPr>
        <w:t xml:space="preserve"> </w:t>
      </w:r>
      <w:r>
        <w:t>вершина, ребро грань, измерения; находить измерения параллелепипеда, куба.</w:t>
      </w:r>
      <w:proofErr w:type="gramEnd"/>
    </w:p>
    <w:p w:rsidR="00B04954" w:rsidRDefault="00C037B1">
      <w:pPr>
        <w:pStyle w:val="a3"/>
        <w:ind w:right="255"/>
      </w:pPr>
      <w:r>
        <w:t xml:space="preserve">Вычислять объём куба, параллелепипеда по заданным измерениям (с опорой на алгоритм учебных действий), пользоваться единицами измерения </w:t>
      </w:r>
      <w:r>
        <w:rPr>
          <w:spacing w:val="-2"/>
        </w:rPr>
        <w:t>объёма.</w:t>
      </w:r>
    </w:p>
    <w:p w:rsidR="00B04954" w:rsidRDefault="00C037B1">
      <w:pPr>
        <w:pStyle w:val="a3"/>
        <w:ind w:right="256"/>
      </w:pPr>
      <w:r>
        <w:t>Решать несложные задачи на измерение геометрических величин в практических ситуациях (при необходимости с визуальной опорой).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1"/>
        <w:numPr>
          <w:ilvl w:val="0"/>
          <w:numId w:val="1"/>
        </w:numPr>
        <w:tabs>
          <w:tab w:val="left" w:pos="324"/>
        </w:tabs>
        <w:spacing w:before="77"/>
        <w:ind w:hanging="211"/>
      </w:pPr>
      <w:r>
        <w:rPr>
          <w:spacing w:val="-2"/>
        </w:rPr>
        <w:lastRenderedPageBreak/>
        <w:t>КЛАСС</w:t>
      </w:r>
    </w:p>
    <w:p w:rsidR="00B04954" w:rsidRDefault="00C037B1">
      <w:pPr>
        <w:pStyle w:val="Heading2"/>
        <w:spacing w:before="146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6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понятиях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оперировать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1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терминами, связанными с различны</w:t>
      </w:r>
      <w:r>
        <w:t>ми видами чисел и способами их записи, переходить (если это возможно) от одной формы записи числа к другой.</w:t>
      </w:r>
    </w:p>
    <w:p w:rsidR="00B04954" w:rsidRDefault="00C037B1">
      <w:pPr>
        <w:pStyle w:val="a3"/>
        <w:ind w:right="254"/>
      </w:pPr>
      <w:r>
        <w:t>Сравнивать и упорядочивать целые числа, обыкновенные и десятичные дроби, сравнивать числа одного и разных знаков.</w:t>
      </w:r>
    </w:p>
    <w:p w:rsidR="00B04954" w:rsidRDefault="00C037B1">
      <w:pPr>
        <w:pStyle w:val="a3"/>
        <w:ind w:right="259"/>
      </w:pPr>
      <w:r>
        <w:t xml:space="preserve">Выполнять арифметические действия </w:t>
      </w:r>
      <w:r>
        <w:t xml:space="preserve">с натуральными и целыми числами, обыкновенными и десятичными дробями, положительными и отрицательными </w:t>
      </w:r>
      <w:r>
        <w:rPr>
          <w:spacing w:val="-2"/>
        </w:rPr>
        <w:t>числами.</w:t>
      </w:r>
    </w:p>
    <w:p w:rsidR="00B04954" w:rsidRDefault="00C037B1">
      <w:pPr>
        <w:pStyle w:val="a3"/>
        <w:ind w:right="253"/>
      </w:pPr>
      <w: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</w:t>
      </w:r>
      <w:r>
        <w:t>войств арифметических действий.</w:t>
      </w:r>
    </w:p>
    <w:p w:rsidR="00B04954" w:rsidRDefault="00C037B1">
      <w:pPr>
        <w:pStyle w:val="a3"/>
        <w:ind w:right="256"/>
      </w:pPr>
      <w:proofErr w:type="gramStart"/>
      <w:r>
        <w:t>Соотносить</w:t>
      </w:r>
      <w:r>
        <w:rPr>
          <w:spacing w:val="-5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координатной</w:t>
      </w:r>
      <w:r>
        <w:rPr>
          <w:spacing w:val="-7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числом и изображать числа точками на координатной прямой, находить модуль числа.</w:t>
      </w:r>
      <w:proofErr w:type="gramEnd"/>
    </w:p>
    <w:p w:rsidR="00B04954" w:rsidRDefault="00C037B1">
      <w:pPr>
        <w:pStyle w:val="a3"/>
        <w:spacing w:line="242" w:lineRule="auto"/>
        <w:ind w:right="259"/>
      </w:pPr>
      <w:r>
        <w:t>Соотносить точки в прямоугольной системе координат с координатами этой точки.</w:t>
      </w:r>
    </w:p>
    <w:p w:rsidR="00B04954" w:rsidRDefault="00C037B1">
      <w:pPr>
        <w:pStyle w:val="a3"/>
        <w:ind w:right="259"/>
      </w:pPr>
      <w:r>
        <w:t>Окру</w:t>
      </w:r>
      <w:r>
        <w:t>глять целые числа и десятичные дроби (по образцу), находить приближения чисел.</w:t>
      </w:r>
    </w:p>
    <w:p w:rsidR="00B04954" w:rsidRDefault="00C037B1">
      <w:pPr>
        <w:pStyle w:val="Heading2"/>
      </w:pPr>
      <w:r>
        <w:t>Числовые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rPr>
          <w:spacing w:val="-2"/>
        </w:rPr>
        <w:t>выражения</w:t>
      </w:r>
    </w:p>
    <w:p w:rsidR="00B04954" w:rsidRDefault="00C037B1">
      <w:pPr>
        <w:pStyle w:val="a3"/>
        <w:ind w:right="250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понятиях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оперировать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1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терминами, связанными с записью степени числа, находить квадрат и куб числа, вычислять значения простейших числовых выражений, содержащих степени.</w:t>
      </w:r>
    </w:p>
    <w:p w:rsidR="00B04954" w:rsidRDefault="00C037B1">
      <w:pPr>
        <w:pStyle w:val="a3"/>
        <w:ind w:right="260"/>
      </w:pPr>
      <w:r>
        <w:t xml:space="preserve">Пользоваться признаками делимости (при необходимости с опорой на алгоритм правила), раскладывать натуральные </w:t>
      </w:r>
      <w:r>
        <w:t>числа на простые множители.</w:t>
      </w:r>
    </w:p>
    <w:p w:rsidR="00B04954" w:rsidRDefault="00C037B1">
      <w:pPr>
        <w:pStyle w:val="a3"/>
        <w:spacing w:line="321" w:lineRule="exact"/>
        <w:ind w:left="821" w:firstLine="0"/>
      </w:pPr>
      <w:r>
        <w:rPr>
          <w:i/>
          <w:spacing w:val="-2"/>
        </w:rPr>
        <w:t>*</w:t>
      </w:r>
      <w:r>
        <w:rPr>
          <w:spacing w:val="-2"/>
        </w:rPr>
        <w:t>Пользоваться</w:t>
      </w:r>
      <w:r>
        <w:rPr>
          <w:spacing w:val="-12"/>
        </w:rPr>
        <w:t xml:space="preserve"> </w:t>
      </w:r>
      <w:r>
        <w:rPr>
          <w:spacing w:val="-2"/>
        </w:rPr>
        <w:t>масштабом</w:t>
      </w:r>
      <w:r>
        <w:rPr>
          <w:i/>
          <w:spacing w:val="-2"/>
        </w:rPr>
        <w:t>*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составлять</w:t>
      </w:r>
      <w:r>
        <w:rPr>
          <w:spacing w:val="-11"/>
        </w:rPr>
        <w:t xml:space="preserve"> </w:t>
      </w:r>
      <w:r>
        <w:rPr>
          <w:spacing w:val="-2"/>
        </w:rPr>
        <w:t>пропорции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отношения.</w:t>
      </w:r>
    </w:p>
    <w:p w:rsidR="00B04954" w:rsidRDefault="00C037B1">
      <w:pPr>
        <w:pStyle w:val="a3"/>
        <w:ind w:right="257"/>
      </w:pPr>
      <w:r>
        <w:t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</w:t>
      </w:r>
      <w:r>
        <w:t xml:space="preserve">я (с опорой на алгоритм учебных </w:t>
      </w:r>
      <w:r>
        <w:rPr>
          <w:spacing w:val="-2"/>
        </w:rPr>
        <w:t>действий).</w:t>
      </w:r>
    </w:p>
    <w:p w:rsidR="00B04954" w:rsidRDefault="00C037B1">
      <w:pPr>
        <w:pStyle w:val="a3"/>
        <w:ind w:left="821" w:firstLine="0"/>
      </w:pPr>
      <w:r>
        <w:t>Находить</w:t>
      </w:r>
      <w:r>
        <w:rPr>
          <w:spacing w:val="-14"/>
        </w:rPr>
        <w:t xml:space="preserve"> </w:t>
      </w:r>
      <w:r>
        <w:t>неизвестный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rPr>
          <w:spacing w:val="-2"/>
        </w:rPr>
        <w:t>равенства.</w:t>
      </w:r>
    </w:p>
    <w:p w:rsidR="00B04954" w:rsidRDefault="00C037B1">
      <w:pPr>
        <w:pStyle w:val="Heading2"/>
        <w:spacing w:before="5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rPr>
          <w:spacing w:val="-4"/>
        </w:rPr>
        <w:t>задач</w:t>
      </w:r>
    </w:p>
    <w:p w:rsidR="00B04954" w:rsidRDefault="00C037B1">
      <w:pPr>
        <w:pStyle w:val="a3"/>
        <w:ind w:left="254" w:right="255" w:firstLine="710"/>
      </w:pPr>
      <w:r>
        <w:t>Решать многошаговые текстовые задачи арифметическим способом с опорой на вопросный план.</w:t>
      </w:r>
    </w:p>
    <w:p w:rsidR="00B04954" w:rsidRDefault="00C037B1">
      <w:pPr>
        <w:pStyle w:val="a3"/>
        <w:ind w:left="254" w:right="253" w:firstLine="710"/>
      </w:pPr>
      <w:r>
        <w:t>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B04954" w:rsidRDefault="00C037B1">
      <w:pPr>
        <w:pStyle w:val="a3"/>
        <w:ind w:left="254" w:right="256" w:firstLine="710"/>
      </w:pPr>
      <w:proofErr w:type="gramStart"/>
      <w:r>
        <w:t>Решать задачи, содержащие зависимости, связывающие величины: скорость,</w:t>
      </w:r>
      <w:r>
        <w:rPr>
          <w:spacing w:val="-18"/>
        </w:rPr>
        <w:t xml:space="preserve"> </w:t>
      </w:r>
      <w:r>
        <w:t>время,</w:t>
      </w:r>
      <w:r>
        <w:rPr>
          <w:spacing w:val="-17"/>
        </w:rPr>
        <w:t xml:space="preserve"> </w:t>
      </w:r>
      <w:r>
        <w:t>расстояние,</w:t>
      </w:r>
      <w:r>
        <w:rPr>
          <w:spacing w:val="-18"/>
        </w:rPr>
        <w:t xml:space="preserve"> </w:t>
      </w:r>
      <w:r>
        <w:t>цена,</w:t>
      </w:r>
      <w:r>
        <w:rPr>
          <w:spacing w:val="-17"/>
        </w:rPr>
        <w:t xml:space="preserve"> </w:t>
      </w:r>
      <w:r>
        <w:t>количество,</w:t>
      </w:r>
      <w:r>
        <w:rPr>
          <w:spacing w:val="-18"/>
        </w:rPr>
        <w:t xml:space="preserve"> </w:t>
      </w:r>
      <w:r>
        <w:t>стоимость</w:t>
      </w:r>
      <w:r>
        <w:t>;</w:t>
      </w:r>
      <w:r>
        <w:rPr>
          <w:spacing w:val="-16"/>
        </w:rPr>
        <w:t xml:space="preserve"> </w:t>
      </w:r>
      <w:r>
        <w:t>производительность, время,</w:t>
      </w:r>
      <w:r>
        <w:rPr>
          <w:spacing w:val="-9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действия,</w:t>
      </w:r>
      <w:r>
        <w:rPr>
          <w:spacing w:val="-8"/>
        </w:rPr>
        <w:t xml:space="preserve"> </w:t>
      </w:r>
      <w:r>
        <w:t>оценку,</w:t>
      </w:r>
      <w:r>
        <w:rPr>
          <w:spacing w:val="-6"/>
        </w:rPr>
        <w:t xml:space="preserve"> </w:t>
      </w:r>
      <w:r>
        <w:t>прикидку; пользоваться единицами измерения соответствующих величин.</w:t>
      </w:r>
      <w:proofErr w:type="gramEnd"/>
    </w:p>
    <w:p w:rsidR="00B04954" w:rsidRDefault="00C037B1">
      <w:pPr>
        <w:pStyle w:val="a3"/>
        <w:spacing w:line="242" w:lineRule="auto"/>
        <w:ind w:left="254" w:right="256" w:firstLine="710"/>
      </w:pPr>
      <w:r>
        <w:t>Составлять</w:t>
      </w:r>
      <w:r>
        <w:rPr>
          <w:spacing w:val="-1"/>
        </w:rPr>
        <w:t xml:space="preserve"> </w:t>
      </w:r>
      <w:r>
        <w:t>буквенные выражения по условию задачи после</w:t>
      </w:r>
      <w:r>
        <w:rPr>
          <w:spacing w:val="-1"/>
        </w:rPr>
        <w:t xml:space="preserve"> </w:t>
      </w:r>
      <w:r>
        <w:t xml:space="preserve">совместного </w:t>
      </w:r>
      <w:r>
        <w:rPr>
          <w:spacing w:val="-2"/>
        </w:rPr>
        <w:t>анализа.</w:t>
      </w:r>
    </w:p>
    <w:p w:rsidR="00B04954" w:rsidRDefault="00C037B1">
      <w:pPr>
        <w:pStyle w:val="a3"/>
        <w:spacing w:line="318" w:lineRule="exact"/>
        <w:ind w:left="965" w:firstLine="0"/>
      </w:pPr>
      <w:r>
        <w:t>Извлекать</w:t>
      </w:r>
      <w:r>
        <w:rPr>
          <w:spacing w:val="21"/>
        </w:rPr>
        <w:t xml:space="preserve">  </w:t>
      </w:r>
      <w:r>
        <w:t>информацию,</w:t>
      </w:r>
      <w:r>
        <w:rPr>
          <w:spacing w:val="23"/>
        </w:rPr>
        <w:t xml:space="preserve">  </w:t>
      </w:r>
      <w:r>
        <w:t>представленную</w:t>
      </w:r>
      <w:r>
        <w:rPr>
          <w:spacing w:val="23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таблицах,</w:t>
      </w:r>
      <w:r>
        <w:rPr>
          <w:spacing w:val="23"/>
        </w:rPr>
        <w:t xml:space="preserve">  </w:t>
      </w:r>
      <w:proofErr w:type="gramStart"/>
      <w:r>
        <w:t>на</w:t>
      </w:r>
      <w:proofErr w:type="gramEnd"/>
      <w:r>
        <w:rPr>
          <w:spacing w:val="24"/>
        </w:rPr>
        <w:t xml:space="preserve">  </w:t>
      </w:r>
      <w:r>
        <w:rPr>
          <w:spacing w:val="-2"/>
        </w:rPr>
        <w:t>линейной,</w:t>
      </w:r>
    </w:p>
    <w:p w:rsidR="00B04954" w:rsidRDefault="00B04954">
      <w:pPr>
        <w:spacing w:line="318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left="254" w:right="259" w:firstLine="0"/>
      </w:pPr>
      <w:r>
        <w:lastRenderedPageBreak/>
        <w:t xml:space="preserve">столбчатой или круговой </w:t>
      </w:r>
      <w:proofErr w:type="gramStart"/>
      <w:r>
        <w:t>диаграммах</w:t>
      </w:r>
      <w:proofErr w:type="gramEnd"/>
      <w:r>
        <w:t>, интерпретировать представленные данные; использовать данные при решении задач.</w:t>
      </w:r>
    </w:p>
    <w:p w:rsidR="00B04954" w:rsidRDefault="00C037B1">
      <w:pPr>
        <w:pStyle w:val="a3"/>
        <w:ind w:left="254" w:right="258" w:firstLine="710"/>
      </w:pPr>
      <w:r>
        <w:t xml:space="preserve">Представлять информацию с помощью таблиц, линейной и столбчатой </w:t>
      </w:r>
      <w:r>
        <w:rPr>
          <w:spacing w:val="-2"/>
        </w:rPr>
        <w:t>диаграмм.</w:t>
      </w:r>
    </w:p>
    <w:p w:rsidR="00B04954" w:rsidRDefault="00C037B1">
      <w:pPr>
        <w:pStyle w:val="Heading2"/>
        <w:spacing w:before="3"/>
      </w:pPr>
      <w:r>
        <w:t>Наглядная</w:t>
      </w:r>
      <w:r>
        <w:rPr>
          <w:spacing w:val="-10"/>
        </w:rPr>
        <w:t xml:space="preserve"> </w:t>
      </w:r>
      <w:r>
        <w:rPr>
          <w:spacing w:val="-2"/>
        </w:rPr>
        <w:t>геометрия</w:t>
      </w:r>
    </w:p>
    <w:p w:rsidR="00B04954" w:rsidRDefault="00C037B1">
      <w:pPr>
        <w:pStyle w:val="a3"/>
        <w:ind w:right="257"/>
      </w:pPr>
      <w: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04954" w:rsidRDefault="00C037B1">
      <w:pPr>
        <w:pStyle w:val="a3"/>
        <w:ind w:right="259"/>
      </w:pPr>
      <w:r>
        <w:t>Изображать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циркуля,</w:t>
      </w:r>
      <w:r>
        <w:rPr>
          <w:spacing w:val="-5"/>
        </w:rPr>
        <w:t xml:space="preserve"> </w:t>
      </w:r>
      <w:r>
        <w:t>линейки,</w:t>
      </w:r>
      <w:r>
        <w:rPr>
          <w:spacing w:val="-6"/>
        </w:rPr>
        <w:t xml:space="preserve"> </w:t>
      </w:r>
      <w:r>
        <w:t>транспортира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нелинованной и</w:t>
      </w:r>
      <w:r>
        <w:rPr>
          <w:spacing w:val="-17"/>
        </w:rPr>
        <w:t xml:space="preserve"> </w:t>
      </w:r>
      <w:r>
        <w:t>клетчатой</w:t>
      </w:r>
      <w:r>
        <w:rPr>
          <w:spacing w:val="-16"/>
        </w:rPr>
        <w:t xml:space="preserve"> </w:t>
      </w:r>
      <w:r>
        <w:t>бумаге</w:t>
      </w:r>
      <w:r>
        <w:rPr>
          <w:spacing w:val="-17"/>
        </w:rPr>
        <w:t xml:space="preserve"> </w:t>
      </w:r>
      <w:r>
        <w:t>изу</w:t>
      </w:r>
      <w:r>
        <w:t>ченные</w:t>
      </w:r>
      <w:r>
        <w:rPr>
          <w:spacing w:val="-17"/>
        </w:rPr>
        <w:t xml:space="preserve"> </w:t>
      </w:r>
      <w:r>
        <w:t>плоские</w:t>
      </w:r>
      <w:r>
        <w:rPr>
          <w:spacing w:val="-18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t>фигуры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конфигурации, симметричные фигуры.</w:t>
      </w:r>
    </w:p>
    <w:p w:rsidR="00B04954" w:rsidRDefault="00C037B1">
      <w:pPr>
        <w:pStyle w:val="a3"/>
        <w:ind w:right="260"/>
      </w:pPr>
      <w:r>
        <w:t>Иметь представление о геометрических понятиях: равенство фигур, симметрия, ось симметрии, центр симметрии.</w:t>
      </w:r>
    </w:p>
    <w:p w:rsidR="00B04954" w:rsidRDefault="00C037B1">
      <w:pPr>
        <w:pStyle w:val="a3"/>
        <w:ind w:right="259"/>
      </w:pPr>
      <w: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B04954" w:rsidRDefault="00C037B1">
      <w:pPr>
        <w:pStyle w:val="a3"/>
        <w:ind w:right="255"/>
      </w:pPr>
      <w:r>
        <w:t>Вычислять длину ломаной, периметр многоуголь</w:t>
      </w:r>
      <w:r>
        <w:t xml:space="preserve">ника, пользоваться единицами измерения длины, выражать одни единицы измерения длины через </w:t>
      </w:r>
      <w:r>
        <w:rPr>
          <w:spacing w:val="-2"/>
        </w:rPr>
        <w:t>другие.</w:t>
      </w:r>
    </w:p>
    <w:p w:rsidR="00B04954" w:rsidRDefault="00C037B1">
      <w:pPr>
        <w:pStyle w:val="a3"/>
        <w:spacing w:line="242" w:lineRule="auto"/>
        <w:ind w:right="258"/>
      </w:pPr>
      <w:proofErr w:type="gramStart"/>
      <w: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B04954" w:rsidRDefault="00C037B1">
      <w:pPr>
        <w:pStyle w:val="a3"/>
        <w:ind w:right="250"/>
      </w:pPr>
      <w:r>
        <w:t>Вычислять площадь фигур, соста</w:t>
      </w:r>
      <w:r>
        <w:t>вленных из прямоугольников, использовать</w:t>
      </w:r>
      <w:r>
        <w:rPr>
          <w:spacing w:val="-16"/>
        </w:rPr>
        <w:t xml:space="preserve"> </w:t>
      </w:r>
      <w:r>
        <w:t>разбиение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прямоугольники,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равные</w:t>
      </w:r>
      <w:r>
        <w:rPr>
          <w:spacing w:val="-12"/>
        </w:rPr>
        <w:t xml:space="preserve"> </w:t>
      </w:r>
      <w:r>
        <w:t>фигуры,</w:t>
      </w:r>
      <w:r>
        <w:rPr>
          <w:spacing w:val="-15"/>
        </w:rPr>
        <w:t xml:space="preserve"> </w:t>
      </w:r>
      <w:r>
        <w:t>достраивание</w:t>
      </w:r>
      <w:r>
        <w:rPr>
          <w:spacing w:val="-15"/>
        </w:rPr>
        <w:t xml:space="preserve"> </w:t>
      </w:r>
      <w:r>
        <w:t>до прямоугольника; пользоваться основными единицами измерения площади; выражать</w:t>
      </w:r>
      <w:r>
        <w:rPr>
          <w:spacing w:val="-11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с опорой на справочную информацию).</w:t>
      </w:r>
    </w:p>
    <w:p w:rsidR="00B04954" w:rsidRDefault="00C037B1">
      <w:pPr>
        <w:pStyle w:val="a3"/>
        <w:ind w:right="261"/>
      </w:pPr>
      <w:proofErr w:type="gramStart"/>
      <w: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B04954" w:rsidRDefault="00C037B1">
      <w:pPr>
        <w:pStyle w:val="a3"/>
        <w:spacing w:line="321" w:lineRule="exact"/>
        <w:ind w:left="821" w:firstLine="0"/>
      </w:pPr>
      <w:r>
        <w:t>Изображать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7"/>
        </w:rPr>
        <w:t xml:space="preserve"> </w:t>
      </w:r>
      <w:r>
        <w:t>бумаге</w:t>
      </w:r>
      <w:r>
        <w:rPr>
          <w:spacing w:val="-7"/>
        </w:rPr>
        <w:t xml:space="preserve"> </w:t>
      </w:r>
      <w:r>
        <w:t>прямоугольный</w:t>
      </w:r>
      <w:r>
        <w:rPr>
          <w:spacing w:val="-7"/>
        </w:rPr>
        <w:t xml:space="preserve"> </w:t>
      </w:r>
      <w:r>
        <w:rPr>
          <w:spacing w:val="-2"/>
        </w:rPr>
        <w:t>параллелепипед.</w:t>
      </w:r>
    </w:p>
    <w:p w:rsidR="00B04954" w:rsidRDefault="00C037B1">
      <w:pPr>
        <w:pStyle w:val="a3"/>
        <w:ind w:right="255"/>
      </w:pPr>
      <w:r>
        <w:t>Вычислять объём прямоу</w:t>
      </w:r>
      <w:r>
        <w:t>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</w:t>
      </w:r>
    </w:p>
    <w:p w:rsidR="00B04954" w:rsidRDefault="00C037B1">
      <w:pPr>
        <w:pStyle w:val="a3"/>
        <w:spacing w:line="242" w:lineRule="auto"/>
        <w:ind w:right="259"/>
      </w:pPr>
      <w:r>
        <w:t>Решать несложные задачи на нахождение геометрических величин в практических ситуация</w:t>
      </w:r>
      <w:r>
        <w:t>х (при необходимости с визуальной опорой).</w:t>
      </w:r>
    </w:p>
    <w:p w:rsidR="00B04954" w:rsidRDefault="00C037B1">
      <w:pPr>
        <w:pStyle w:val="Heading1"/>
        <w:spacing w:before="313"/>
        <w:ind w:left="285" w:right="429"/>
        <w:jc w:val="center"/>
      </w:pPr>
      <w:r>
        <w:t>ФЕДЕРАЛЬНАЯ</w:t>
      </w:r>
      <w:r>
        <w:rPr>
          <w:spacing w:val="-12"/>
        </w:rPr>
        <w:t xml:space="preserve"> </w:t>
      </w: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spacing w:before="26"/>
        <w:ind w:left="6" w:right="142"/>
        <w:jc w:val="center"/>
        <w:rPr>
          <w:b/>
          <w:sz w:val="28"/>
        </w:rPr>
      </w:pPr>
      <w:r>
        <w:rPr>
          <w:b/>
          <w:sz w:val="28"/>
        </w:rPr>
        <w:t>«АЛГЕБРА».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B04954" w:rsidRDefault="00C037B1">
      <w:pPr>
        <w:pStyle w:val="Heading2"/>
        <w:spacing w:before="24" w:line="240" w:lineRule="auto"/>
        <w:ind w:left="11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spacing w:before="182"/>
        <w:ind w:right="255"/>
      </w:pPr>
      <w:r>
        <w:t>Алгебра является одним из опорных курсов основной школы: она обеспечивает изучение других дисциплин, как естественнон</w:t>
      </w:r>
      <w:r>
        <w:t>аучного, так и гуманитарного</w:t>
      </w:r>
      <w:r>
        <w:rPr>
          <w:spacing w:val="-10"/>
        </w:rPr>
        <w:t xml:space="preserve"> </w:t>
      </w:r>
      <w:r>
        <w:t>циклов,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 xml:space="preserve">и в повседневной жизни. Развитие у обучающихся научных представлений о </w:t>
      </w:r>
      <w:r>
        <w:rPr>
          <w:spacing w:val="-2"/>
        </w:rPr>
        <w:t>происхождении</w:t>
      </w:r>
    </w:p>
    <w:p w:rsidR="00B04954" w:rsidRDefault="00C037B1">
      <w:pPr>
        <w:pStyle w:val="a3"/>
        <w:spacing w:before="1"/>
        <w:ind w:firstLine="0"/>
      </w:pPr>
      <w:r>
        <w:t>и</w:t>
      </w:r>
      <w:r>
        <w:rPr>
          <w:spacing w:val="62"/>
        </w:rPr>
        <w:t xml:space="preserve"> </w:t>
      </w:r>
      <w:r>
        <w:t>сущности</w:t>
      </w:r>
      <w:r>
        <w:rPr>
          <w:spacing w:val="65"/>
        </w:rPr>
        <w:t xml:space="preserve"> </w:t>
      </w:r>
      <w:r>
        <w:t>алгебраических</w:t>
      </w:r>
      <w:r>
        <w:rPr>
          <w:spacing w:val="65"/>
        </w:rPr>
        <w:t xml:space="preserve"> </w:t>
      </w:r>
      <w:r>
        <w:t>абстракций,</w:t>
      </w:r>
      <w:r>
        <w:rPr>
          <w:spacing w:val="64"/>
        </w:rPr>
        <w:t xml:space="preserve"> </w:t>
      </w:r>
      <w:r>
        <w:t>способе</w:t>
      </w:r>
      <w:r>
        <w:rPr>
          <w:spacing w:val="64"/>
        </w:rPr>
        <w:t xml:space="preserve"> </w:t>
      </w:r>
      <w:r>
        <w:t>отражения</w:t>
      </w:r>
      <w:r>
        <w:rPr>
          <w:spacing w:val="74"/>
        </w:rPr>
        <w:t xml:space="preserve"> </w:t>
      </w:r>
      <w:r>
        <w:rPr>
          <w:spacing w:val="-2"/>
        </w:rPr>
        <w:t>математической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right="254" w:firstLine="0"/>
      </w:pPr>
      <w:r>
        <w:lastRenderedPageBreak/>
        <w:t>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</w:t>
      </w:r>
      <w:r>
        <w:t>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</w:t>
      </w:r>
      <w:r>
        <w:t xml:space="preserve">ивает развитие логического мышления </w:t>
      </w:r>
      <w:proofErr w:type="gramStart"/>
      <w:r>
        <w:t>обучающихся</w:t>
      </w:r>
      <w:proofErr w:type="gramEnd"/>
      <w: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</w:t>
      </w:r>
      <w:r>
        <w:t xml:space="preserve"> самостоятельное решение задач естественным образом является реализацией деятельностного принципа </w:t>
      </w:r>
      <w:r>
        <w:rPr>
          <w:spacing w:val="-2"/>
        </w:rPr>
        <w:t>обучения.</w:t>
      </w:r>
    </w:p>
    <w:p w:rsidR="00B04954" w:rsidRDefault="00C037B1">
      <w:pPr>
        <w:pStyle w:val="a3"/>
        <w:spacing w:before="3"/>
        <w:ind w:right="253"/>
      </w:pPr>
      <w: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</w:t>
      </w:r>
      <w:r>
        <w:rPr>
          <w:spacing w:val="34"/>
        </w:rPr>
        <w:t xml:space="preserve">  </w:t>
      </w:r>
      <w:r>
        <w:t>«Алге</w:t>
      </w:r>
      <w:r>
        <w:t>браические</w:t>
      </w:r>
      <w:r>
        <w:rPr>
          <w:spacing w:val="37"/>
        </w:rPr>
        <w:t xml:space="preserve">  </w:t>
      </w:r>
      <w:r>
        <w:t>выражения»;</w:t>
      </w:r>
      <w:r>
        <w:rPr>
          <w:spacing w:val="36"/>
        </w:rPr>
        <w:t xml:space="preserve">  </w:t>
      </w:r>
      <w:r>
        <w:t>«Уравнения</w:t>
      </w:r>
      <w:r>
        <w:rPr>
          <w:spacing w:val="36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rPr>
          <w:spacing w:val="-2"/>
        </w:rPr>
        <w:t>неравенства»;</w:t>
      </w:r>
    </w:p>
    <w:p w:rsidR="00B04954" w:rsidRDefault="00C037B1">
      <w:pPr>
        <w:pStyle w:val="a3"/>
        <w:ind w:right="250" w:firstLine="0"/>
      </w:pPr>
      <w:r>
        <w:rPr>
          <w:position w:val="1"/>
        </w:rPr>
        <w:t>«Функции».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Каждая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из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этих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содержательно</w:t>
      </w:r>
      <w:r>
        <w:rPr>
          <w:b/>
        </w:rPr>
        <w:t>-</w:t>
      </w:r>
      <w:r>
        <w:rPr>
          <w:position w:val="1"/>
        </w:rPr>
        <w:t>методических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линий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развивается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на </w:t>
      </w:r>
      <w:r>
        <w:t>протяжении трёх лет изучения курса, естественным образом переплетаясь и взаимодействуя с другими его линиями. В ходе изучения ку</w:t>
      </w:r>
      <w:r>
        <w:t xml:space="preserve">рса </w:t>
      </w:r>
      <w:proofErr w:type="gramStart"/>
      <w:r>
        <w:t>обучающимся</w:t>
      </w:r>
      <w:proofErr w:type="gramEnd"/>
      <w:r>
        <w:t xml:space="preserve">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</w:t>
      </w:r>
      <w:r>
        <w:t xml:space="preserve"> </w:t>
      </w:r>
      <w:proofErr w:type="gramStart"/>
      <w:r>
        <w:t>обучающимися</w:t>
      </w:r>
      <w:proofErr w:type="gramEnd"/>
      <w:r>
        <w:t xml:space="preserve"> основ универсального математического</w:t>
      </w:r>
      <w:r>
        <w:rPr>
          <w:spacing w:val="-11"/>
        </w:rPr>
        <w:t xml:space="preserve"> </w:t>
      </w:r>
      <w:r>
        <w:t>языка.</w:t>
      </w:r>
      <w:r>
        <w:rPr>
          <w:spacing w:val="-12"/>
        </w:rPr>
        <w:t xml:space="preserve"> </w:t>
      </w:r>
      <w:r>
        <w:t>Таким</w:t>
      </w:r>
      <w:r>
        <w:rPr>
          <w:spacing w:val="-12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утверждать,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 xml:space="preserve">содержательной и структурной особенностью курса «Алгебра» является его интегрированный </w:t>
      </w:r>
      <w:r>
        <w:rPr>
          <w:spacing w:val="-2"/>
        </w:rPr>
        <w:t>характер.</w:t>
      </w:r>
    </w:p>
    <w:p w:rsidR="00B04954" w:rsidRDefault="00C037B1">
      <w:pPr>
        <w:pStyle w:val="a3"/>
        <w:ind w:right="249"/>
      </w:pPr>
      <w:r>
        <w:t>Содержание линии «Числа и вычисления» служит основой для дальней</w:t>
      </w:r>
      <w:r>
        <w:t>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</w:t>
      </w:r>
      <w:r>
        <w:t>но с рациональными и иррациональными числами, формированием представлений о действительном числе.</w:t>
      </w:r>
      <w:r>
        <w:rPr>
          <w:spacing w:val="-7"/>
        </w:rPr>
        <w:t xml:space="preserve"> </w:t>
      </w:r>
      <w:r>
        <w:t>Завершение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числовой</w:t>
      </w:r>
      <w:r>
        <w:rPr>
          <w:spacing w:val="-5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отнесено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звену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B04954" w:rsidRDefault="00C037B1">
      <w:pPr>
        <w:pStyle w:val="a3"/>
        <w:spacing w:line="322" w:lineRule="exact"/>
        <w:ind w:left="821" w:firstLine="0"/>
      </w:pPr>
      <w:r>
        <w:t>Содержание</w:t>
      </w:r>
      <w:r>
        <w:rPr>
          <w:spacing w:val="-14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алгебраических</w:t>
      </w:r>
      <w:r>
        <w:rPr>
          <w:spacing w:val="-12"/>
        </w:rPr>
        <w:t xml:space="preserve"> </w:t>
      </w:r>
      <w:r>
        <w:t>линий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«Алгебраические</w:t>
      </w:r>
      <w:r>
        <w:rPr>
          <w:spacing w:val="-14"/>
        </w:rPr>
        <w:t xml:space="preserve"> </w:t>
      </w:r>
      <w:r>
        <w:t>выражения»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B04954" w:rsidRDefault="00C037B1">
      <w:pPr>
        <w:pStyle w:val="a3"/>
        <w:ind w:right="253" w:firstLine="0"/>
      </w:pPr>
      <w:r>
        <w:t>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</w:t>
      </w:r>
      <w:r>
        <w:t>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</w:t>
      </w:r>
      <w:r>
        <w:t>, для освоения курса информатики, и овладение навыками</w:t>
      </w:r>
      <w:r>
        <w:rPr>
          <w:spacing w:val="-10"/>
        </w:rPr>
        <w:t xml:space="preserve"> </w:t>
      </w:r>
      <w:r>
        <w:t>дедуктивных</w:t>
      </w:r>
      <w:r>
        <w:rPr>
          <w:spacing w:val="-12"/>
        </w:rPr>
        <w:t xml:space="preserve"> </w:t>
      </w:r>
      <w:r>
        <w:t>рассуждений.</w:t>
      </w:r>
      <w:r>
        <w:rPr>
          <w:spacing w:val="-14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символьных</w:t>
      </w:r>
      <w:r>
        <w:rPr>
          <w:spacing w:val="-12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вносит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right="259" w:firstLine="0"/>
      </w:pPr>
      <w:r>
        <w:lastRenderedPageBreak/>
        <w:t>свой специфический вклад в развитие воображения, способностей к математическому творчеству.</w:t>
      </w:r>
    </w:p>
    <w:p w:rsidR="00B04954" w:rsidRDefault="00C037B1">
      <w:pPr>
        <w:pStyle w:val="a3"/>
        <w:spacing w:line="237" w:lineRule="auto"/>
        <w:ind w:right="248"/>
      </w:pPr>
      <w:r>
        <w:t>Содержание функционально-графиче</w:t>
      </w:r>
      <w:r>
        <w:t xml:space="preserve">ской линии нацелено на получение школьниками знаний о функциях как важнейшей математической модели для описания и исследования </w:t>
      </w:r>
      <w:proofErr w:type="gramStart"/>
      <w:r>
        <w:t>разно-образных</w:t>
      </w:r>
      <w:proofErr w:type="gramEnd"/>
      <w:r>
        <w:t xml:space="preserve"> процессов и явлений в природе и обществе. </w:t>
      </w:r>
      <w:proofErr w:type="gramStart"/>
      <w:r>
        <w:t xml:space="preserve">Изучение этого материала способствует развитию у обучающихся </w:t>
      </w:r>
      <w:r>
        <w:rPr>
          <w:position w:val="1"/>
        </w:rPr>
        <w:t>умения испо</w:t>
      </w:r>
      <w:r>
        <w:rPr>
          <w:position w:val="1"/>
        </w:rPr>
        <w:t xml:space="preserve">льзовать различные выразительные средства языка математики </w:t>
      </w:r>
      <w:r>
        <w:rPr>
          <w:b/>
        </w:rPr>
        <w:t xml:space="preserve">— </w:t>
      </w:r>
      <w: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B04954" w:rsidRDefault="00B04954">
      <w:pPr>
        <w:pStyle w:val="a3"/>
        <w:spacing w:before="13"/>
        <w:ind w:left="0" w:firstLine="0"/>
        <w:jc w:val="left"/>
      </w:pPr>
    </w:p>
    <w:p w:rsidR="00B04954" w:rsidRDefault="00C037B1">
      <w:pPr>
        <w:pStyle w:val="Heading2"/>
        <w:spacing w:line="240" w:lineRule="auto"/>
        <w:ind w:left="11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B04954" w:rsidRDefault="00C037B1">
      <w:pPr>
        <w:pStyle w:val="a3"/>
        <w:tabs>
          <w:tab w:val="left" w:pos="1338"/>
          <w:tab w:val="left" w:pos="2710"/>
          <w:tab w:val="left" w:pos="3631"/>
          <w:tab w:val="left" w:pos="3981"/>
          <w:tab w:val="left" w:pos="4622"/>
          <w:tab w:val="left" w:pos="5752"/>
          <w:tab w:val="left" w:pos="7133"/>
          <w:tab w:val="left" w:pos="8387"/>
        </w:tabs>
        <w:spacing w:before="180"/>
        <w:ind w:left="0" w:right="255" w:firstLine="0"/>
        <w:jc w:val="right"/>
      </w:pPr>
      <w:r>
        <w:rPr>
          <w:spacing w:val="-2"/>
        </w:rPr>
        <w:t>Согласно</w:t>
      </w:r>
      <w:r>
        <w:tab/>
      </w:r>
      <w:r>
        <w:rPr>
          <w:spacing w:val="-2"/>
        </w:rPr>
        <w:t>учебному</w:t>
      </w:r>
      <w:r>
        <w:tab/>
      </w:r>
      <w:r>
        <w:rPr>
          <w:spacing w:val="-4"/>
        </w:rPr>
        <w:t>плану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7–9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изучается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4"/>
        </w:rPr>
        <w:t>курс</w:t>
      </w:r>
    </w:p>
    <w:p w:rsidR="00B04954" w:rsidRDefault="00C037B1">
      <w:pPr>
        <w:pStyle w:val="a3"/>
        <w:spacing w:before="2" w:line="322" w:lineRule="exact"/>
        <w:ind w:left="0" w:right="257" w:firstLine="0"/>
        <w:jc w:val="right"/>
      </w:pPr>
      <w:r>
        <w:t>«Алгебра»,</w:t>
      </w:r>
      <w:r>
        <w:rPr>
          <w:spacing w:val="21"/>
        </w:rPr>
        <w:t xml:space="preserve">  </w:t>
      </w:r>
      <w:proofErr w:type="gramStart"/>
      <w:r>
        <w:t>который</w:t>
      </w:r>
      <w:proofErr w:type="gramEnd"/>
      <w:r>
        <w:rPr>
          <w:spacing w:val="25"/>
        </w:rPr>
        <w:t xml:space="preserve">  </w:t>
      </w:r>
      <w:r>
        <w:t>включает</w:t>
      </w:r>
      <w:r>
        <w:rPr>
          <w:spacing w:val="24"/>
        </w:rPr>
        <w:t xml:space="preserve">  </w:t>
      </w:r>
      <w:r>
        <w:t>следующие</w:t>
      </w:r>
      <w:r>
        <w:rPr>
          <w:spacing w:val="24"/>
        </w:rPr>
        <w:t xml:space="preserve">  </w:t>
      </w:r>
      <w:r>
        <w:t>основные</w:t>
      </w:r>
      <w:r>
        <w:rPr>
          <w:spacing w:val="24"/>
        </w:rPr>
        <w:t xml:space="preserve">  </w:t>
      </w:r>
      <w:r>
        <w:t>разделы</w:t>
      </w:r>
      <w:r>
        <w:rPr>
          <w:spacing w:val="25"/>
        </w:rPr>
        <w:t xml:space="preserve">  </w:t>
      </w:r>
      <w:r>
        <w:rPr>
          <w:spacing w:val="-2"/>
        </w:rPr>
        <w:t>содержания:</w:t>
      </w:r>
    </w:p>
    <w:p w:rsidR="00B04954" w:rsidRDefault="00C037B1">
      <w:pPr>
        <w:pStyle w:val="a3"/>
        <w:ind w:right="260" w:firstLine="0"/>
      </w:pPr>
      <w:r>
        <w:t>«Числа и вычисления», «Алгебраические выражения», «Уравнения и неравенства», «Функции».</w:t>
      </w:r>
    </w:p>
    <w:p w:rsidR="00B04954" w:rsidRDefault="00C037B1">
      <w:pPr>
        <w:pStyle w:val="a3"/>
        <w:ind w:right="257"/>
      </w:pPr>
      <w:r>
        <w:t>Учебный план на изучение алгебры в 7–9 классах отводит не менее 3 учебных часов в неделю в течение каждого года обучения, всего за три года обучения – не менее 306 учебных часов.</w:t>
      </w:r>
    </w:p>
    <w:p w:rsidR="00B04954" w:rsidRDefault="00B04954">
      <w:pPr>
        <w:pStyle w:val="a3"/>
        <w:spacing w:before="166"/>
        <w:ind w:left="0" w:firstLine="0"/>
        <w:jc w:val="left"/>
      </w:pPr>
    </w:p>
    <w:p w:rsidR="00B04954" w:rsidRDefault="00C037B1">
      <w:pPr>
        <w:pStyle w:val="a3"/>
        <w:ind w:firstLine="0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«АЛГЕБРА»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rPr>
          <w:spacing w:val="-2"/>
        </w:rPr>
        <w:t>ОБУЧЕНИЯ)</w:t>
      </w:r>
    </w:p>
    <w:p w:rsidR="00B04954" w:rsidRDefault="00C037B1">
      <w:pPr>
        <w:pStyle w:val="Heading1"/>
        <w:numPr>
          <w:ilvl w:val="0"/>
          <w:numId w:val="1"/>
        </w:numPr>
        <w:tabs>
          <w:tab w:val="left" w:pos="324"/>
        </w:tabs>
        <w:spacing w:before="185"/>
        <w:ind w:hanging="211"/>
        <w:jc w:val="both"/>
      </w:pPr>
      <w:r>
        <w:rPr>
          <w:spacing w:val="-2"/>
        </w:rPr>
        <w:t>КЛАСС</w:t>
      </w:r>
    </w:p>
    <w:p w:rsidR="00B04954" w:rsidRDefault="00C037B1">
      <w:pPr>
        <w:pStyle w:val="Heading2"/>
        <w:spacing w:before="148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</w:t>
      </w:r>
      <w:r>
        <w:rPr>
          <w:spacing w:val="-2"/>
        </w:rPr>
        <w:t>ения</w:t>
      </w:r>
    </w:p>
    <w:p w:rsidR="00B04954" w:rsidRDefault="00C037B1">
      <w:pPr>
        <w:pStyle w:val="a3"/>
        <w:ind w:right="258"/>
      </w:pPr>
      <w: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</w:t>
      </w:r>
      <w:r>
        <w:t xml:space="preserve">асти, на </w:t>
      </w:r>
      <w:r>
        <w:rPr>
          <w:spacing w:val="-2"/>
        </w:rPr>
        <w:t>дроби.</w:t>
      </w:r>
    </w:p>
    <w:p w:rsidR="00B04954" w:rsidRDefault="00C037B1">
      <w:pPr>
        <w:pStyle w:val="a3"/>
        <w:tabs>
          <w:tab w:val="left" w:pos="2056"/>
          <w:tab w:val="left" w:pos="2442"/>
          <w:tab w:val="left" w:pos="4271"/>
          <w:tab w:val="left" w:pos="6064"/>
          <w:tab w:val="left" w:pos="7885"/>
        </w:tabs>
        <w:ind w:right="248"/>
        <w:jc w:val="left"/>
      </w:pPr>
      <w:r>
        <w:rPr>
          <w:spacing w:val="-2"/>
        </w:rPr>
        <w:t>Степень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натуральным</w:t>
      </w:r>
      <w:r>
        <w:tab/>
      </w:r>
      <w:r>
        <w:rPr>
          <w:spacing w:val="-2"/>
        </w:rPr>
        <w:t>показателем:</w:t>
      </w:r>
      <w:r>
        <w:tab/>
      </w:r>
      <w:r>
        <w:rPr>
          <w:spacing w:val="-2"/>
        </w:rPr>
        <w:t>определение,</w:t>
      </w:r>
      <w:r>
        <w:tab/>
      </w:r>
      <w:r>
        <w:rPr>
          <w:spacing w:val="-2"/>
        </w:rPr>
        <w:t xml:space="preserve">преобразование </w:t>
      </w:r>
      <w:r>
        <w:t>выражений на основе определения, запись больших чисел.</w:t>
      </w:r>
    </w:p>
    <w:p w:rsidR="00B04954" w:rsidRDefault="00C037B1">
      <w:pPr>
        <w:pStyle w:val="a3"/>
        <w:jc w:val="left"/>
      </w:pPr>
      <w:r>
        <w:t>Проценты, запись процентов в виде дроби и дроби в виде процентов. Три основные задачи на проценты, решение задач из реальн</w:t>
      </w:r>
      <w:r>
        <w:t>ой практики.</w:t>
      </w:r>
    </w:p>
    <w:p w:rsidR="00B04954" w:rsidRDefault="00C037B1">
      <w:pPr>
        <w:pStyle w:val="a3"/>
        <w:tabs>
          <w:tab w:val="left" w:pos="2681"/>
          <w:tab w:val="left" w:pos="4282"/>
          <w:tab w:val="left" w:pos="5990"/>
          <w:tab w:val="left" w:pos="7756"/>
          <w:tab w:val="left" w:pos="8398"/>
        </w:tabs>
        <w:ind w:right="257"/>
        <w:jc w:val="left"/>
      </w:pPr>
      <w:r>
        <w:rPr>
          <w:spacing w:val="-2"/>
        </w:rPr>
        <w:t>Применение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>делимости,</w:t>
      </w:r>
      <w:r>
        <w:tab/>
      </w:r>
      <w:r>
        <w:rPr>
          <w:spacing w:val="-2"/>
        </w:rPr>
        <w:t>разложение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множители </w:t>
      </w:r>
      <w:r>
        <w:t>натуральных чисел.</w:t>
      </w:r>
    </w:p>
    <w:p w:rsidR="00B04954" w:rsidRDefault="00C037B1">
      <w:pPr>
        <w:pStyle w:val="a3"/>
        <w:tabs>
          <w:tab w:val="left" w:pos="2370"/>
          <w:tab w:val="left" w:pos="4356"/>
          <w:tab w:val="left" w:pos="4900"/>
          <w:tab w:val="left" w:pos="5754"/>
          <w:tab w:val="left" w:pos="6848"/>
          <w:tab w:val="left" w:pos="8109"/>
          <w:tab w:val="left" w:pos="8673"/>
        </w:tabs>
        <w:spacing w:line="242" w:lineRule="auto"/>
        <w:ind w:right="256"/>
        <w:jc w:val="left"/>
      </w:pPr>
      <w:r>
        <w:rPr>
          <w:spacing w:val="-2"/>
        </w:rPr>
        <w:t>Реальные</w:t>
      </w:r>
      <w:r>
        <w:tab/>
      </w:r>
      <w:r>
        <w:rPr>
          <w:spacing w:val="-2"/>
        </w:rPr>
        <w:t>зависимости,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прямая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обратная пропорциональности.</w:t>
      </w:r>
    </w:p>
    <w:p w:rsidR="00B04954" w:rsidRDefault="00C037B1">
      <w:pPr>
        <w:pStyle w:val="Heading2"/>
        <w:jc w:val="left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B04954" w:rsidRDefault="00C037B1">
      <w:pPr>
        <w:pStyle w:val="a3"/>
        <w:ind w:right="247"/>
      </w:pPr>
      <w: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</w:t>
      </w:r>
    </w:p>
    <w:p w:rsidR="00B04954" w:rsidRDefault="00C037B1">
      <w:pPr>
        <w:pStyle w:val="a3"/>
        <w:ind w:right="249"/>
      </w:pPr>
      <w:r>
        <w:t>Преобразование</w:t>
      </w:r>
      <w:r>
        <w:rPr>
          <w:spacing w:val="-9"/>
        </w:rPr>
        <w:t xml:space="preserve"> </w:t>
      </w:r>
      <w:r>
        <w:t>буквенных</w:t>
      </w:r>
      <w:r>
        <w:rPr>
          <w:spacing w:val="-9"/>
        </w:rPr>
        <w:t xml:space="preserve"> </w:t>
      </w:r>
      <w:r>
        <w:t>выражений,</w:t>
      </w:r>
      <w:r>
        <w:rPr>
          <w:spacing w:val="-10"/>
        </w:rPr>
        <w:t xml:space="preserve"> </w:t>
      </w:r>
      <w:r>
        <w:t>тождественно</w:t>
      </w:r>
      <w:r>
        <w:rPr>
          <w:spacing w:val="-9"/>
        </w:rPr>
        <w:t xml:space="preserve"> </w:t>
      </w:r>
      <w:r>
        <w:t>равные</w:t>
      </w:r>
      <w:r>
        <w:rPr>
          <w:spacing w:val="-9"/>
        </w:rPr>
        <w:t xml:space="preserve"> </w:t>
      </w:r>
      <w:r>
        <w:t>выражения, правила преобразования сумм и произведений, правила раскрытия скобок и приведения подобных слагаемых.</w:t>
      </w:r>
    </w:p>
    <w:p w:rsidR="00B04954" w:rsidRDefault="00C037B1">
      <w:pPr>
        <w:pStyle w:val="a3"/>
        <w:ind w:left="821" w:firstLine="0"/>
      </w:pPr>
      <w:r>
        <w:t>Свойства</w:t>
      </w:r>
      <w:r>
        <w:rPr>
          <w:spacing w:val="-7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натуральным</w:t>
      </w:r>
      <w:r>
        <w:rPr>
          <w:spacing w:val="-7"/>
        </w:rPr>
        <w:t xml:space="preserve"> </w:t>
      </w:r>
      <w:r>
        <w:rPr>
          <w:spacing w:val="-2"/>
        </w:rPr>
        <w:t>показателем.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right="251"/>
      </w:pPr>
      <w:r>
        <w:lastRenderedPageBreak/>
        <w:t>Одночлены и многочлены. Степень многочлена. Сложение, вычитание, умножение многочлено</w:t>
      </w:r>
      <w:r>
        <w:t>в.</w:t>
      </w:r>
      <w:r>
        <w:rPr>
          <w:spacing w:val="-1"/>
        </w:rPr>
        <w:t xml:space="preserve"> </w:t>
      </w:r>
      <w:r>
        <w:t>Формулы сокращённого</w:t>
      </w:r>
      <w:r>
        <w:rPr>
          <w:spacing w:val="-2"/>
        </w:rPr>
        <w:t xml:space="preserve"> </w:t>
      </w:r>
      <w:r>
        <w:t>умножения:</w:t>
      </w:r>
      <w:r>
        <w:rPr>
          <w:spacing w:val="-1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 xml:space="preserve">и квадрат разности. Формула разности квадратов. Разложение многочленов на </w:t>
      </w:r>
      <w:r>
        <w:rPr>
          <w:spacing w:val="-2"/>
        </w:rPr>
        <w:t>множители.</w:t>
      </w:r>
    </w:p>
    <w:p w:rsidR="00B04954" w:rsidRDefault="00C037B1">
      <w:pPr>
        <w:pStyle w:val="Heading2"/>
        <w:spacing w:before="9"/>
        <w:jc w:val="left"/>
      </w:pPr>
      <w:r>
        <w:rPr>
          <w:spacing w:val="-2"/>
        </w:rPr>
        <w:t>Уравнения</w:t>
      </w:r>
    </w:p>
    <w:p w:rsidR="00B04954" w:rsidRDefault="00C037B1">
      <w:pPr>
        <w:pStyle w:val="a3"/>
        <w:tabs>
          <w:tab w:val="left" w:pos="2439"/>
          <w:tab w:val="left" w:pos="3508"/>
          <w:tab w:val="left" w:pos="5071"/>
          <w:tab w:val="left" w:pos="6284"/>
          <w:tab w:val="left" w:pos="8433"/>
        </w:tabs>
        <w:ind w:right="260"/>
        <w:jc w:val="left"/>
      </w:pPr>
      <w:r>
        <w:rPr>
          <w:spacing w:val="-2"/>
        </w:rPr>
        <w:t>Уравнение,</w:t>
      </w:r>
      <w:r>
        <w:tab/>
      </w:r>
      <w:r>
        <w:rPr>
          <w:spacing w:val="-2"/>
        </w:rPr>
        <w:t>корень</w:t>
      </w:r>
      <w:r>
        <w:tab/>
      </w:r>
      <w:r>
        <w:rPr>
          <w:spacing w:val="-2"/>
        </w:rPr>
        <w:t>уравнения,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преобразования</w:t>
      </w:r>
      <w:r>
        <w:tab/>
      </w:r>
      <w:r>
        <w:rPr>
          <w:spacing w:val="-2"/>
        </w:rPr>
        <w:t xml:space="preserve">уравнения, </w:t>
      </w:r>
      <w:r>
        <w:t>равносильность уравнений.</w:t>
      </w:r>
    </w:p>
    <w:p w:rsidR="00B04954" w:rsidRDefault="00C037B1">
      <w:pPr>
        <w:pStyle w:val="a3"/>
        <w:ind w:right="259"/>
      </w:pPr>
      <w:r>
        <w:t>Линейное уравнение с од</w:t>
      </w:r>
      <w:r>
        <w:t>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04954" w:rsidRDefault="00C037B1">
      <w:pPr>
        <w:pStyle w:val="a3"/>
        <w:ind w:right="253"/>
      </w:pPr>
      <w:r>
        <w:rPr>
          <w:i/>
        </w:rPr>
        <w:t>*</w:t>
      </w:r>
      <w:r>
        <w:t>Линейное уравнение с двумя переменными и его график</w:t>
      </w:r>
      <w:r>
        <w:rPr>
          <w:i/>
          <w:vertAlign w:val="superscript"/>
        </w:rPr>
        <w:t>*2</w:t>
      </w:r>
      <w:r>
        <w:t>. Система двух линейных уравнений с дв</w:t>
      </w:r>
      <w:r>
        <w:t xml:space="preserve">умя переменными. Решение систем уравнений способом подстановки. Примеры решения текстовых задач с помощью систем </w:t>
      </w:r>
      <w:r>
        <w:rPr>
          <w:spacing w:val="-2"/>
        </w:rPr>
        <w:t>уравнений.</w:t>
      </w:r>
    </w:p>
    <w:p w:rsidR="00B04954" w:rsidRDefault="00C037B1">
      <w:pPr>
        <w:pStyle w:val="Heading2"/>
        <w:spacing w:before="5"/>
        <w:ind w:left="890"/>
        <w:jc w:val="left"/>
      </w:pPr>
      <w:r>
        <w:rPr>
          <w:spacing w:val="-2"/>
        </w:rPr>
        <w:t>Функции</w:t>
      </w:r>
    </w:p>
    <w:p w:rsidR="00B04954" w:rsidRDefault="00C037B1">
      <w:pPr>
        <w:pStyle w:val="a3"/>
        <w:ind w:right="259"/>
        <w:jc w:val="left"/>
      </w:pPr>
      <w:r>
        <w:t xml:space="preserve">Координата точки </w:t>
      </w:r>
      <w:proofErr w:type="gramStart"/>
      <w:r>
        <w:t>на</w:t>
      </w:r>
      <w:proofErr w:type="gramEnd"/>
      <w:r>
        <w:t xml:space="preserve"> прямой. Числовые промежутки. Расстояние между двумя точками </w:t>
      </w:r>
      <w:proofErr w:type="gramStart"/>
      <w:r>
        <w:t>координатной</w:t>
      </w:r>
      <w:proofErr w:type="gramEnd"/>
      <w:r>
        <w:t xml:space="preserve"> прямой.</w:t>
      </w:r>
    </w:p>
    <w:p w:rsidR="00B04954" w:rsidRDefault="00C037B1">
      <w:pPr>
        <w:pStyle w:val="a3"/>
        <w:ind w:right="247"/>
      </w:pPr>
      <w:r>
        <w:rPr>
          <w:spacing w:val="-2"/>
        </w:rPr>
        <w:t>Прямоугольная</w:t>
      </w:r>
      <w:r>
        <w:rPr>
          <w:spacing w:val="-16"/>
        </w:rPr>
        <w:t xml:space="preserve"> </w:t>
      </w:r>
      <w:r>
        <w:rPr>
          <w:spacing w:val="-2"/>
        </w:rPr>
        <w:t>система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оординат,</w:t>
      </w:r>
      <w:r>
        <w:rPr>
          <w:spacing w:val="-15"/>
        </w:rPr>
        <w:t xml:space="preserve"> </w:t>
      </w:r>
      <w:r>
        <w:rPr>
          <w:spacing w:val="-2"/>
        </w:rPr>
        <w:t>оси</w:t>
      </w:r>
      <w:r>
        <w:rPr>
          <w:spacing w:val="-16"/>
        </w:rPr>
        <w:t xml:space="preserve"> </w:t>
      </w:r>
      <w:r>
        <w:rPr>
          <w:i/>
          <w:spacing w:val="-2"/>
        </w:rPr>
        <w:t>Ox</w:t>
      </w:r>
      <w:r>
        <w:rPr>
          <w:i/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i/>
          <w:spacing w:val="-2"/>
        </w:rPr>
        <w:t>Oy.</w:t>
      </w:r>
      <w:r>
        <w:rPr>
          <w:i/>
          <w:spacing w:val="-15"/>
        </w:rPr>
        <w:t xml:space="preserve"> </w:t>
      </w:r>
      <w:r>
        <w:rPr>
          <w:spacing w:val="-2"/>
        </w:rPr>
        <w:t>Абсцисса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ордината</w:t>
      </w:r>
      <w:r>
        <w:rPr>
          <w:spacing w:val="-15"/>
        </w:rPr>
        <w:t xml:space="preserve"> </w:t>
      </w:r>
      <w:r>
        <w:rPr>
          <w:spacing w:val="-2"/>
        </w:rPr>
        <w:t xml:space="preserve">точки </w:t>
      </w:r>
      <w:r>
        <w:t>на координатной плоскости. Примеры графиков, заданных формулами. Чтение графиков реальных зависимостей.</w:t>
      </w:r>
    </w:p>
    <w:p w:rsidR="00B04954" w:rsidRDefault="00C037B1">
      <w:pPr>
        <w:pStyle w:val="a3"/>
        <w:ind w:right="250"/>
      </w:pPr>
      <w:r>
        <w:rPr>
          <w:spacing w:val="-4"/>
        </w:rPr>
        <w:t>Понятие</w:t>
      </w:r>
      <w:r>
        <w:rPr>
          <w:spacing w:val="-5"/>
        </w:rPr>
        <w:t xml:space="preserve"> </w:t>
      </w:r>
      <w:r>
        <w:rPr>
          <w:spacing w:val="-4"/>
        </w:rPr>
        <w:t>функции.</w:t>
      </w:r>
      <w:r>
        <w:rPr>
          <w:spacing w:val="-7"/>
        </w:rPr>
        <w:t xml:space="preserve"> </w:t>
      </w:r>
      <w:r>
        <w:rPr>
          <w:spacing w:val="-4"/>
        </w:rPr>
        <w:t>График функции.</w:t>
      </w:r>
      <w:r>
        <w:rPr>
          <w:spacing w:val="-6"/>
        </w:rPr>
        <w:t xml:space="preserve"> </w:t>
      </w:r>
      <w:r>
        <w:rPr>
          <w:spacing w:val="-4"/>
        </w:rPr>
        <w:t>Свойства</w:t>
      </w:r>
      <w:r>
        <w:rPr>
          <w:spacing w:val="-6"/>
        </w:rPr>
        <w:t xml:space="preserve"> </w:t>
      </w:r>
      <w:r>
        <w:rPr>
          <w:spacing w:val="-4"/>
        </w:rPr>
        <w:t xml:space="preserve">функций. Линейная функция, </w:t>
      </w:r>
      <w:r>
        <w:t>её график. График функции y = kx + b. *Графическое решение линейных уравнений и систем линейных уравнений*.</w:t>
      </w:r>
    </w:p>
    <w:p w:rsidR="00B04954" w:rsidRDefault="00B04954">
      <w:pPr>
        <w:pStyle w:val="a3"/>
        <w:spacing w:before="162"/>
        <w:ind w:left="0" w:firstLine="0"/>
        <w:jc w:val="left"/>
      </w:pPr>
    </w:p>
    <w:p w:rsidR="00B04954" w:rsidRDefault="00C037B1">
      <w:pPr>
        <w:pStyle w:val="Heading1"/>
        <w:numPr>
          <w:ilvl w:val="0"/>
          <w:numId w:val="1"/>
        </w:numPr>
        <w:tabs>
          <w:tab w:val="left" w:pos="324"/>
        </w:tabs>
        <w:ind w:hanging="211"/>
        <w:jc w:val="both"/>
      </w:pPr>
      <w:r>
        <w:rPr>
          <w:spacing w:val="-2"/>
        </w:rPr>
        <w:t>КЛАСС</w:t>
      </w:r>
    </w:p>
    <w:p w:rsidR="00B04954" w:rsidRDefault="00C037B1">
      <w:pPr>
        <w:pStyle w:val="Heading2"/>
        <w:spacing w:before="148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2"/>
      </w:pPr>
      <w:r>
        <w:t>Квадратный корень из числа. *Понятие об иррациональном числе. Десятичные приближения иррациональных чисел</w:t>
      </w:r>
      <w:r>
        <w:rPr>
          <w:i/>
        </w:rPr>
        <w:t>*</w:t>
      </w:r>
      <w:r>
        <w:t>. Свойства арифм</w:t>
      </w:r>
      <w:r>
        <w:t>етических квадратных корней и их применение к преобразованию числовых выражений и вычислениям. *Действительные числа</w:t>
      </w:r>
      <w:r>
        <w:rPr>
          <w:i/>
        </w:rPr>
        <w:t>*</w:t>
      </w:r>
      <w:r>
        <w:t>.</w:t>
      </w:r>
    </w:p>
    <w:p w:rsidR="00B04954" w:rsidRDefault="00C037B1">
      <w:pPr>
        <w:pStyle w:val="a3"/>
        <w:spacing w:line="320" w:lineRule="exact"/>
        <w:ind w:left="821" w:firstLine="0"/>
      </w:pPr>
      <w:r>
        <w:t>Степень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Стандартная</w:t>
      </w:r>
      <w:r>
        <w:rPr>
          <w:spacing w:val="-4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rPr>
          <w:spacing w:val="-2"/>
        </w:rPr>
        <w:t>числа.</w:t>
      </w:r>
    </w:p>
    <w:p w:rsidR="00B04954" w:rsidRDefault="00C037B1">
      <w:pPr>
        <w:pStyle w:val="Heading2"/>
        <w:spacing w:before="6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B04954" w:rsidRDefault="00C037B1">
      <w:pPr>
        <w:pStyle w:val="a3"/>
        <w:ind w:left="821" w:right="259" w:firstLine="0"/>
      </w:pPr>
      <w:r>
        <w:t>Квадратный трёхчлен; разложение квадратного</w:t>
      </w:r>
      <w:r>
        <w:t xml:space="preserve"> трёхчлена на множители. Алгебраическая</w:t>
      </w:r>
      <w:r>
        <w:rPr>
          <w:spacing w:val="61"/>
        </w:rPr>
        <w:t xml:space="preserve">  </w:t>
      </w:r>
      <w:r>
        <w:t>дробь.</w:t>
      </w:r>
      <w:r>
        <w:rPr>
          <w:spacing w:val="60"/>
        </w:rPr>
        <w:t xml:space="preserve">  </w:t>
      </w:r>
      <w:r>
        <w:t>Основное</w:t>
      </w:r>
      <w:r>
        <w:rPr>
          <w:spacing w:val="62"/>
        </w:rPr>
        <w:t xml:space="preserve">  </w:t>
      </w:r>
      <w:r>
        <w:t>свойство</w:t>
      </w:r>
      <w:r>
        <w:rPr>
          <w:spacing w:val="61"/>
        </w:rPr>
        <w:t xml:space="preserve">  </w:t>
      </w:r>
      <w:r>
        <w:t>алгебраической</w:t>
      </w:r>
      <w:r>
        <w:rPr>
          <w:spacing w:val="61"/>
        </w:rPr>
        <w:t xml:space="preserve">  </w:t>
      </w:r>
      <w:r>
        <w:rPr>
          <w:spacing w:val="-2"/>
        </w:rPr>
        <w:t>дроби.</w:t>
      </w:r>
    </w:p>
    <w:p w:rsidR="00B04954" w:rsidRDefault="00C037B1">
      <w:pPr>
        <w:pStyle w:val="a3"/>
        <w:ind w:right="260" w:firstLine="0"/>
      </w:pPr>
      <w:r>
        <w:t>Сложение, вычитание, умножение, деление алгебраических дробей. Рациональные выражения и их преобразование.</w:t>
      </w:r>
    </w:p>
    <w:p w:rsidR="00B04954" w:rsidRDefault="00C037B1">
      <w:pPr>
        <w:pStyle w:val="Heading2"/>
        <w:spacing w:before="2" w:line="319" w:lineRule="exac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B04954" w:rsidRDefault="00C037B1">
      <w:pPr>
        <w:pStyle w:val="a3"/>
        <w:ind w:right="247"/>
      </w:pPr>
      <w:r>
        <w:t>Квадратное</w:t>
      </w:r>
      <w:r>
        <w:rPr>
          <w:spacing w:val="-3"/>
        </w:rPr>
        <w:t xml:space="preserve"> </w:t>
      </w:r>
      <w:r>
        <w:t>уравнение,</w:t>
      </w:r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кор</w:t>
      </w:r>
      <w:r>
        <w:t>ней</w:t>
      </w:r>
      <w:r>
        <w:rPr>
          <w:spacing w:val="-4"/>
        </w:rPr>
        <w:t xml:space="preserve"> </w:t>
      </w:r>
      <w:r>
        <w:t>квадратного</w:t>
      </w:r>
      <w:r>
        <w:rPr>
          <w:spacing w:val="-4"/>
        </w:rPr>
        <w:t xml:space="preserve"> </w:t>
      </w:r>
      <w:r>
        <w:t xml:space="preserve">уравнения. *Теорема </w:t>
      </w:r>
      <w:r>
        <w:rPr>
          <w:spacing w:val="-2"/>
        </w:rPr>
        <w:t>Виета</w:t>
      </w:r>
      <w:r>
        <w:rPr>
          <w:i/>
          <w:spacing w:val="-2"/>
        </w:rPr>
        <w:t>*.</w:t>
      </w:r>
      <w:r>
        <w:rPr>
          <w:i/>
          <w:spacing w:val="-6"/>
        </w:rPr>
        <w:t xml:space="preserve"> </w:t>
      </w:r>
      <w:r>
        <w:rPr>
          <w:spacing w:val="-2"/>
        </w:rPr>
        <w:t>Решение</w:t>
      </w:r>
      <w:r>
        <w:rPr>
          <w:spacing w:val="-8"/>
        </w:rPr>
        <w:t xml:space="preserve"> </w:t>
      </w:r>
      <w:r>
        <w:rPr>
          <w:spacing w:val="-2"/>
        </w:rPr>
        <w:t>уравнений,</w:t>
      </w:r>
      <w:r>
        <w:rPr>
          <w:spacing w:val="-8"/>
        </w:rPr>
        <w:t xml:space="preserve"> </w:t>
      </w:r>
      <w:r>
        <w:rPr>
          <w:spacing w:val="-2"/>
        </w:rPr>
        <w:t>сводящихся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линейным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квадратным.</w:t>
      </w:r>
      <w:r>
        <w:rPr>
          <w:spacing w:val="-8"/>
        </w:rPr>
        <w:t xml:space="preserve"> </w:t>
      </w:r>
      <w:r>
        <w:rPr>
          <w:spacing w:val="-2"/>
        </w:rPr>
        <w:t xml:space="preserve">Простейшие </w:t>
      </w:r>
      <w:r>
        <w:t>дробно-рациональные уравнения.</w:t>
      </w:r>
    </w:p>
    <w:p w:rsidR="00B04954" w:rsidRDefault="00C037B1">
      <w:pPr>
        <w:pStyle w:val="a3"/>
        <w:ind w:right="252"/>
      </w:pPr>
      <w:r>
        <w:rPr>
          <w:i/>
        </w:rPr>
        <w:t>*</w:t>
      </w:r>
      <w:r>
        <w:t>Графическая интерпретация уравнений с двумя переменными и систем линейных</w:t>
      </w:r>
      <w:r>
        <w:rPr>
          <w:spacing w:val="34"/>
        </w:rPr>
        <w:t xml:space="preserve">  </w:t>
      </w:r>
      <w:r>
        <w:t>уравнений</w:t>
      </w:r>
      <w:r>
        <w:rPr>
          <w:spacing w:val="34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двумя</w:t>
      </w:r>
      <w:r>
        <w:rPr>
          <w:spacing w:val="33"/>
        </w:rPr>
        <w:t xml:space="preserve">  </w:t>
      </w:r>
      <w:r>
        <w:t>переменными</w:t>
      </w:r>
      <w:r>
        <w:rPr>
          <w:i/>
        </w:rPr>
        <w:t>*.</w:t>
      </w:r>
      <w:r>
        <w:rPr>
          <w:i/>
          <w:spacing w:val="33"/>
        </w:rPr>
        <w:t xml:space="preserve">  </w:t>
      </w:r>
      <w:r>
        <w:t>Примеры</w:t>
      </w:r>
      <w:r>
        <w:rPr>
          <w:spacing w:val="33"/>
        </w:rPr>
        <w:t xml:space="preserve">  </w:t>
      </w:r>
      <w:r>
        <w:t>решения</w:t>
      </w:r>
      <w:r>
        <w:rPr>
          <w:spacing w:val="34"/>
        </w:rPr>
        <w:t xml:space="preserve">  </w:t>
      </w:r>
      <w:r>
        <w:rPr>
          <w:spacing w:val="-2"/>
        </w:rPr>
        <w:t>систем</w:t>
      </w:r>
    </w:p>
    <w:p w:rsidR="00B04954" w:rsidRDefault="00B04954">
      <w:pPr>
        <w:pStyle w:val="a3"/>
        <w:spacing w:before="6"/>
        <w:ind w:left="0" w:firstLine="0"/>
        <w:jc w:val="left"/>
        <w:rPr>
          <w:sz w:val="12"/>
        </w:rPr>
      </w:pPr>
      <w:r w:rsidRPr="00B04954">
        <w:pict>
          <v:rect id="docshape3" o:spid="_x0000_s1042" style="position:absolute;margin-left:56.65pt;margin-top:8.4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B04954" w:rsidRDefault="00B04954">
      <w:pPr>
        <w:rPr>
          <w:sz w:val="20"/>
        </w:r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firstLine="0"/>
      </w:pPr>
      <w:r>
        <w:lastRenderedPageBreak/>
        <w:t>нелинейных</w:t>
      </w:r>
      <w:r>
        <w:rPr>
          <w:spacing w:val="-8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rPr>
          <w:spacing w:val="-2"/>
        </w:rPr>
        <w:t>переменными.</w:t>
      </w:r>
    </w:p>
    <w:p w:rsidR="00B04954" w:rsidRDefault="00C037B1">
      <w:pPr>
        <w:pStyle w:val="a3"/>
        <w:spacing w:before="3" w:line="322" w:lineRule="exact"/>
        <w:ind w:left="821" w:firstLine="0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6"/>
        </w:rPr>
        <w:t xml:space="preserve"> </w:t>
      </w:r>
      <w:r>
        <w:rPr>
          <w:spacing w:val="-2"/>
        </w:rPr>
        <w:t>способом.</w:t>
      </w:r>
    </w:p>
    <w:p w:rsidR="00B04954" w:rsidRDefault="00C037B1">
      <w:pPr>
        <w:pStyle w:val="a3"/>
        <w:ind w:right="257"/>
      </w:pPr>
      <w: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04954" w:rsidRDefault="00C037B1">
      <w:pPr>
        <w:pStyle w:val="Heading2"/>
        <w:spacing w:before="6"/>
        <w:jc w:val="left"/>
      </w:pPr>
      <w:r>
        <w:rPr>
          <w:spacing w:val="-2"/>
        </w:rPr>
        <w:t>Функции</w:t>
      </w:r>
    </w:p>
    <w:p w:rsidR="00B04954" w:rsidRDefault="00C037B1">
      <w:pPr>
        <w:pStyle w:val="a3"/>
        <w:spacing w:line="318" w:lineRule="exact"/>
        <w:ind w:left="821" w:firstLine="0"/>
        <w:jc w:val="left"/>
      </w:pPr>
      <w:r>
        <w:t>Понятие</w:t>
      </w:r>
      <w:r>
        <w:rPr>
          <w:spacing w:val="7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Область</w:t>
      </w:r>
      <w:r>
        <w:rPr>
          <w:spacing w:val="9"/>
        </w:rPr>
        <w:t xml:space="preserve"> </w:t>
      </w:r>
      <w:r>
        <w:t>определе</w:t>
      </w:r>
      <w:r>
        <w:t>ния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множество</w:t>
      </w:r>
      <w:r>
        <w:rPr>
          <w:spacing w:val="10"/>
        </w:rPr>
        <w:t xml:space="preserve"> </w:t>
      </w:r>
      <w:r>
        <w:t>значений</w:t>
      </w:r>
      <w:r>
        <w:rPr>
          <w:spacing w:val="10"/>
        </w:rPr>
        <w:t xml:space="preserve"> </w:t>
      </w:r>
      <w:r>
        <w:rPr>
          <w:spacing w:val="-2"/>
        </w:rPr>
        <w:t>функции.</w:t>
      </w:r>
    </w:p>
    <w:p w:rsidR="00B04954" w:rsidRDefault="00C037B1">
      <w:pPr>
        <w:pStyle w:val="a3"/>
        <w:spacing w:before="2" w:line="322" w:lineRule="exact"/>
        <w:ind w:firstLine="0"/>
        <w:jc w:val="left"/>
      </w:pPr>
      <w:r>
        <w:t>Способы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rPr>
          <w:spacing w:val="-2"/>
        </w:rPr>
        <w:t>функций.</w:t>
      </w:r>
    </w:p>
    <w:p w:rsidR="00B04954" w:rsidRDefault="00C037B1">
      <w:pPr>
        <w:pStyle w:val="a3"/>
        <w:ind w:right="259"/>
        <w:jc w:val="left"/>
      </w:pPr>
      <w:r>
        <w:t>График</w:t>
      </w:r>
      <w:r>
        <w:rPr>
          <w:spacing w:val="80"/>
        </w:rPr>
        <w:t xml:space="preserve"> </w:t>
      </w:r>
      <w:r>
        <w:t>функции.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графику.</w:t>
      </w:r>
      <w:r>
        <w:rPr>
          <w:spacing w:val="80"/>
        </w:rPr>
        <w:t xml:space="preserve"> </w:t>
      </w:r>
      <w:r>
        <w:t>Примеры графиков функций, отражающих реальные процессы.</w:t>
      </w:r>
    </w:p>
    <w:p w:rsidR="00B04954" w:rsidRDefault="00B04954">
      <w:pPr>
        <w:pStyle w:val="a3"/>
        <w:tabs>
          <w:tab w:val="left" w:pos="2286"/>
          <w:tab w:val="left" w:pos="4291"/>
          <w:tab w:val="left" w:pos="5531"/>
          <w:tab w:val="left" w:pos="5979"/>
          <w:tab w:val="left" w:pos="7445"/>
        </w:tabs>
        <w:spacing w:line="321" w:lineRule="exact"/>
        <w:ind w:left="821"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41" type="#_x0000_t202" style="position:absolute;left:0;text-align:left;margin-left:390.65pt;margin-top:24.2pt;width:9.25pt;height:14.05pt;z-index:-17190912;mso-position-horizontal-relative:page" filled="f" stroked="f">
            <v:textbox inset="0,0,0,0">
              <w:txbxContent>
                <w:p w:rsidR="00B04954" w:rsidRDefault="00C037B1">
                  <w:pPr>
                    <w:spacing w:line="281" w:lineRule="exact"/>
                    <w:rPr>
                      <w:rFonts w:ascii="Cambria Math" w:hAnsi="Cambria Math"/>
                      <w:sz w:val="28"/>
                    </w:rPr>
                  </w:pPr>
                  <w:r>
                    <w:rPr>
                      <w:rFonts w:ascii="Cambria Math" w:hAnsi="Cambria Math"/>
                      <w:spacing w:val="-10"/>
                      <w:sz w:val="28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C037B1">
        <w:rPr>
          <w:spacing w:val="-2"/>
        </w:rPr>
        <w:t>Функции,</w:t>
      </w:r>
      <w:r w:rsidR="00C037B1">
        <w:tab/>
      </w:r>
      <w:r w:rsidR="00C037B1">
        <w:rPr>
          <w:spacing w:val="-2"/>
        </w:rPr>
        <w:t>описывающие</w:t>
      </w:r>
      <w:r w:rsidR="00C037B1">
        <w:tab/>
      </w:r>
      <w:r w:rsidR="00C037B1">
        <w:rPr>
          <w:spacing w:val="-2"/>
        </w:rPr>
        <w:t>прямую</w:t>
      </w:r>
      <w:r w:rsidR="00C037B1">
        <w:tab/>
      </w:r>
      <w:r w:rsidR="00C037B1">
        <w:rPr>
          <w:spacing w:val="-10"/>
        </w:rPr>
        <w:t>и</w:t>
      </w:r>
      <w:r w:rsidR="00C037B1">
        <w:tab/>
      </w:r>
      <w:r w:rsidR="00C037B1">
        <w:rPr>
          <w:spacing w:val="-2"/>
        </w:rPr>
        <w:t>обратную</w:t>
      </w:r>
      <w:r w:rsidR="00C037B1">
        <w:tab/>
      </w:r>
      <w:r w:rsidR="00C037B1">
        <w:rPr>
          <w:spacing w:val="-2"/>
        </w:rPr>
        <w:t>пропорциональные</w:t>
      </w:r>
    </w:p>
    <w:p w:rsidR="00B04954" w:rsidRDefault="00B04954">
      <w:pPr>
        <w:pStyle w:val="a3"/>
        <w:spacing w:before="5"/>
        <w:ind w:left="0" w:firstLine="0"/>
        <w:jc w:val="left"/>
        <w:rPr>
          <w:sz w:val="8"/>
        </w:rPr>
      </w:pPr>
      <w:r w:rsidRPr="00B04954">
        <w:pict>
          <v:rect id="docshape5" o:spid="_x0000_s1040" style="position:absolute;margin-left:399.9pt;margin-top:6.05pt;width:6.7pt;height:.9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pStyle w:val="a3"/>
        <w:tabs>
          <w:tab w:val="left" w:pos="6978"/>
        </w:tabs>
        <w:spacing w:line="219" w:lineRule="exact"/>
        <w:ind w:firstLine="0"/>
        <w:jc w:val="left"/>
      </w:pPr>
      <w:r>
        <w:t>зависимости,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графики.</w:t>
      </w:r>
      <w:r>
        <w:rPr>
          <w:spacing w:val="-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66"/>
        </w:rPr>
        <w:t xml:space="preserve"> </w:t>
      </w:r>
      <w:r>
        <w:t>=</w:t>
      </w:r>
      <w:r>
        <w:rPr>
          <w:spacing w:val="67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>,</w:t>
      </w:r>
      <w:r>
        <w:rPr>
          <w:spacing w:val="-8"/>
        </w:rPr>
        <w:t xml:space="preserve"> </w:t>
      </w:r>
      <w:r>
        <w:rPr>
          <w:i/>
        </w:rPr>
        <w:t>y</w:t>
      </w:r>
      <w:r>
        <w:rPr>
          <w:i/>
          <w:spacing w:val="67"/>
        </w:rPr>
        <w:t xml:space="preserve"> </w:t>
      </w:r>
      <w:r>
        <w:t>=</w:t>
      </w:r>
      <w:r>
        <w:rPr>
          <w:spacing w:val="66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t>,</w:t>
      </w:r>
      <w:r>
        <w:rPr>
          <w:spacing w:val="-7"/>
        </w:rPr>
        <w:t xml:space="preserve"> </w:t>
      </w:r>
      <w:r>
        <w:rPr>
          <w:i/>
        </w:rPr>
        <w:t>y</w:t>
      </w:r>
      <w:r>
        <w:rPr>
          <w:i/>
          <w:spacing w:val="67"/>
        </w:rPr>
        <w:t xml:space="preserve"> </w:t>
      </w:r>
      <w:r>
        <w:rPr>
          <w:spacing w:val="-10"/>
        </w:rPr>
        <w:t>=</w:t>
      </w:r>
      <w:r>
        <w:tab/>
      </w:r>
      <w:r>
        <w:rPr>
          <w:rFonts w:ascii="Cambria Math" w:eastAsia="Cambria Math" w:hAnsi="Cambria Math"/>
          <w:position w:val="-2"/>
        </w:rPr>
        <w:t>x</w:t>
      </w:r>
      <w:r>
        <w:t>,</w:t>
      </w:r>
      <w:r>
        <w:rPr>
          <w:spacing w:val="66"/>
        </w:rPr>
        <w:t xml:space="preserve"> </w:t>
      </w:r>
      <w:r>
        <w:rPr>
          <w:i/>
        </w:rPr>
        <w:t>y</w:t>
      </w:r>
      <w:r>
        <w:rPr>
          <w:i/>
          <w:spacing w:val="46"/>
          <w:w w:val="15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u w:val="single"/>
          <w:vertAlign w:val="superscript"/>
        </w:rPr>
        <w:t>𝑘</w:t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*</w:t>
      </w:r>
      <w:proofErr w:type="gramStart"/>
      <w:r>
        <w:rPr>
          <w:spacing w:val="-2"/>
        </w:rPr>
        <w:t>Графическое</w:t>
      </w:r>
      <w:proofErr w:type="gramEnd"/>
    </w:p>
    <w:p w:rsidR="00B04954" w:rsidRDefault="00C037B1">
      <w:pPr>
        <w:spacing w:line="133" w:lineRule="exact"/>
        <w:ind w:right="2082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B04954" w:rsidRDefault="00C037B1">
      <w:pPr>
        <w:pStyle w:val="a3"/>
        <w:spacing w:line="311" w:lineRule="exact"/>
        <w:ind w:firstLine="0"/>
      </w:pPr>
      <w:r>
        <w:t>решение</w:t>
      </w:r>
      <w:r>
        <w:rPr>
          <w:spacing w:val="-5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rPr>
          <w:spacing w:val="-2"/>
        </w:rPr>
        <w:t>уравнений*.</w:t>
      </w:r>
    </w:p>
    <w:p w:rsidR="00B04954" w:rsidRDefault="00B04954">
      <w:pPr>
        <w:pStyle w:val="a3"/>
        <w:spacing w:before="164"/>
        <w:ind w:left="0" w:firstLine="0"/>
        <w:jc w:val="left"/>
      </w:pPr>
    </w:p>
    <w:p w:rsidR="00B04954" w:rsidRDefault="00C037B1">
      <w:pPr>
        <w:pStyle w:val="Heading1"/>
        <w:numPr>
          <w:ilvl w:val="0"/>
          <w:numId w:val="1"/>
        </w:numPr>
        <w:tabs>
          <w:tab w:val="left" w:pos="324"/>
        </w:tabs>
        <w:spacing w:before="1"/>
        <w:ind w:hanging="211"/>
        <w:jc w:val="both"/>
      </w:pPr>
      <w:r>
        <w:rPr>
          <w:spacing w:val="-2"/>
        </w:rPr>
        <w:t>КЛАСС</w:t>
      </w:r>
    </w:p>
    <w:p w:rsidR="00B04954" w:rsidRDefault="00C037B1">
      <w:pPr>
        <w:pStyle w:val="Heading2"/>
        <w:spacing w:before="146" w:line="319" w:lineRule="exac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2"/>
      </w:pPr>
      <w:r>
        <w:t>Рациональные числа</w:t>
      </w:r>
      <w:r>
        <w:rPr>
          <w:i/>
        </w:rPr>
        <w:t>, *</w:t>
      </w:r>
      <w:r>
        <w:t>иррациональные числа, конечные и бесконечные десятичные</w:t>
      </w:r>
      <w:r>
        <w:rPr>
          <w:spacing w:val="-18"/>
        </w:rPr>
        <w:t xml:space="preserve"> </w:t>
      </w:r>
      <w:r>
        <w:t>дроби.</w:t>
      </w:r>
      <w:r>
        <w:rPr>
          <w:spacing w:val="-17"/>
        </w:rPr>
        <w:t xml:space="preserve"> </w:t>
      </w:r>
      <w:r>
        <w:t>Множество</w:t>
      </w:r>
      <w:r>
        <w:rPr>
          <w:spacing w:val="-18"/>
        </w:rPr>
        <w:t xml:space="preserve"> </w:t>
      </w:r>
      <w:r>
        <w:t>действительных</w:t>
      </w:r>
      <w:r>
        <w:rPr>
          <w:spacing w:val="-17"/>
        </w:rPr>
        <w:t xml:space="preserve"> </w:t>
      </w:r>
      <w:r>
        <w:t>чисел;</w:t>
      </w:r>
      <w:r>
        <w:rPr>
          <w:spacing w:val="-18"/>
        </w:rPr>
        <w:t xml:space="preserve"> </w:t>
      </w:r>
      <w:r>
        <w:t>действительные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 xml:space="preserve">как бесконечные десятичные дроби. Взаимно однозначное соответствие между множеством действительных чисел и </w:t>
      </w:r>
      <w:proofErr w:type="gramStart"/>
      <w:r>
        <w:t>координатной</w:t>
      </w:r>
      <w:proofErr w:type="gramEnd"/>
      <w:r>
        <w:t xml:space="preserve"> прямой.</w:t>
      </w:r>
    </w:p>
    <w:p w:rsidR="00B04954" w:rsidRDefault="00C037B1">
      <w:pPr>
        <w:pStyle w:val="a3"/>
        <w:ind w:right="259"/>
      </w:pPr>
      <w:r>
        <w:t>Сравнение действительных чисел, арифметические действия с действительными числами</w:t>
      </w:r>
      <w:r>
        <w:rPr>
          <w:i/>
        </w:rPr>
        <w:t>*</w:t>
      </w:r>
      <w:r>
        <w:t>.</w:t>
      </w:r>
    </w:p>
    <w:p w:rsidR="00B04954" w:rsidRDefault="00C037B1">
      <w:pPr>
        <w:pStyle w:val="a3"/>
        <w:spacing w:line="242" w:lineRule="auto"/>
        <w:ind w:right="259"/>
      </w:pPr>
      <w:r>
        <w:t>Размеры объектов окружа</w:t>
      </w:r>
      <w:r>
        <w:t>ющего мира, длительность процессов в окружающем мире.</w:t>
      </w:r>
    </w:p>
    <w:p w:rsidR="00B04954" w:rsidRDefault="00C037B1">
      <w:pPr>
        <w:pStyle w:val="a3"/>
        <w:ind w:right="246"/>
      </w:pPr>
      <w:r>
        <w:t>Приближённое значение величины, точность приближения. Округление чисел. Прикидка и оценка результатов вычислений.</w:t>
      </w:r>
    </w:p>
    <w:p w:rsidR="00B04954" w:rsidRDefault="00C037B1">
      <w:pPr>
        <w:pStyle w:val="Heading2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B04954" w:rsidRDefault="00C037B1">
      <w:pPr>
        <w:pStyle w:val="a3"/>
        <w:ind w:left="821" w:right="257" w:firstLine="0"/>
      </w:pPr>
      <w:r>
        <w:t xml:space="preserve">Линейное уравнение. Решение уравнений, сводящихся к </w:t>
      </w:r>
      <w:proofErr w:type="gramStart"/>
      <w:r>
        <w:t>линейным</w:t>
      </w:r>
      <w:proofErr w:type="gramEnd"/>
      <w:r>
        <w:t>. Кв</w:t>
      </w:r>
      <w:r>
        <w:t>адратное</w:t>
      </w:r>
      <w:r>
        <w:rPr>
          <w:spacing w:val="52"/>
        </w:rPr>
        <w:t xml:space="preserve"> </w:t>
      </w:r>
      <w:r>
        <w:t>уравнение.</w:t>
      </w:r>
      <w:r>
        <w:rPr>
          <w:spacing w:val="55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уравнений,</w:t>
      </w:r>
      <w:r>
        <w:rPr>
          <w:spacing w:val="55"/>
        </w:rPr>
        <w:t xml:space="preserve"> </w:t>
      </w:r>
      <w:r>
        <w:t>сводящихся</w:t>
      </w:r>
      <w:r>
        <w:rPr>
          <w:spacing w:val="53"/>
        </w:rPr>
        <w:t xml:space="preserve"> </w:t>
      </w:r>
      <w:r>
        <w:t>к</w:t>
      </w:r>
      <w:r>
        <w:rPr>
          <w:spacing w:val="56"/>
        </w:rPr>
        <w:t xml:space="preserve"> </w:t>
      </w:r>
      <w:proofErr w:type="gramStart"/>
      <w:r>
        <w:rPr>
          <w:spacing w:val="-2"/>
        </w:rPr>
        <w:t>квадратным</w:t>
      </w:r>
      <w:proofErr w:type="gramEnd"/>
      <w:r>
        <w:rPr>
          <w:spacing w:val="-2"/>
        </w:rPr>
        <w:t>.</w:t>
      </w:r>
    </w:p>
    <w:p w:rsidR="00B04954" w:rsidRDefault="00C037B1">
      <w:pPr>
        <w:pStyle w:val="a3"/>
        <w:ind w:right="248" w:firstLine="0"/>
        <w:rPr>
          <w:i/>
        </w:rPr>
      </w:pPr>
      <w:r>
        <w:t>Биквадратное уравнение</w:t>
      </w:r>
      <w:r>
        <w:rPr>
          <w:i/>
        </w:rPr>
        <w:t>. *</w:t>
      </w:r>
      <w:r>
        <w:t>Примеры решения уравнений третьей и четвёртой степеней разложением на множители</w:t>
      </w:r>
      <w:r>
        <w:rPr>
          <w:i/>
        </w:rPr>
        <w:t>*.</w:t>
      </w:r>
    </w:p>
    <w:p w:rsidR="00B04954" w:rsidRDefault="00C037B1">
      <w:pPr>
        <w:pStyle w:val="a3"/>
        <w:ind w:left="821" w:right="2981" w:firstLine="0"/>
      </w:pPr>
      <w:r>
        <w:t>Решение дробно-рациональных уравнений. Решение</w:t>
      </w:r>
      <w:r>
        <w:rPr>
          <w:spacing w:val="-9"/>
        </w:rPr>
        <w:t xml:space="preserve"> </w:t>
      </w:r>
      <w:r>
        <w:t>текстовых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6"/>
        </w:rPr>
        <w:t xml:space="preserve"> </w:t>
      </w:r>
      <w:r>
        <w:rPr>
          <w:spacing w:val="-2"/>
        </w:rPr>
        <w:t>методом.</w:t>
      </w:r>
    </w:p>
    <w:p w:rsidR="00B04954" w:rsidRDefault="00C037B1">
      <w:pPr>
        <w:pStyle w:val="a3"/>
        <w:ind w:right="255"/>
      </w:pPr>
      <w: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</w:t>
      </w:r>
      <w:r>
        <w:t>ными.</w:t>
      </w:r>
    </w:p>
    <w:p w:rsidR="00B04954" w:rsidRDefault="00C037B1">
      <w:pPr>
        <w:pStyle w:val="a3"/>
        <w:ind w:left="821" w:right="2866" w:firstLine="0"/>
      </w:pPr>
      <w:r>
        <w:t>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алгебраическим</w:t>
      </w:r>
      <w:r>
        <w:rPr>
          <w:spacing w:val="-8"/>
        </w:rPr>
        <w:t xml:space="preserve"> </w:t>
      </w:r>
      <w:r>
        <w:t>способом. Числовые неравенства и их свойства.</w:t>
      </w:r>
    </w:p>
    <w:p w:rsidR="00B04954" w:rsidRDefault="00C037B1">
      <w:pPr>
        <w:pStyle w:val="a3"/>
        <w:ind w:right="255"/>
      </w:pPr>
      <w: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</w:t>
      </w:r>
      <w:r>
        <w:t xml:space="preserve"> систем неравен</w:t>
      </w:r>
      <w:proofErr w:type="gramStart"/>
      <w:r>
        <w:t>ств с дв</w:t>
      </w:r>
      <w:proofErr w:type="gramEnd"/>
      <w:r>
        <w:t xml:space="preserve">умя </w:t>
      </w:r>
      <w:r>
        <w:rPr>
          <w:spacing w:val="-2"/>
        </w:rPr>
        <w:t>переменными.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2"/>
        <w:spacing w:before="77" w:line="320" w:lineRule="exact"/>
        <w:jc w:val="left"/>
      </w:pPr>
      <w:r>
        <w:rPr>
          <w:spacing w:val="-2"/>
        </w:rPr>
        <w:lastRenderedPageBreak/>
        <w:t>Функции</w:t>
      </w:r>
    </w:p>
    <w:p w:rsidR="00B04954" w:rsidRDefault="00C037B1">
      <w:pPr>
        <w:pStyle w:val="a3"/>
        <w:jc w:val="left"/>
      </w:pPr>
      <w:r>
        <w:t>Квадратичная</w:t>
      </w:r>
      <w:r>
        <w:rPr>
          <w:spacing w:val="80"/>
        </w:rPr>
        <w:t xml:space="preserve"> </w:t>
      </w:r>
      <w:r>
        <w:t>функция,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график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свойства.</w:t>
      </w:r>
      <w:r>
        <w:rPr>
          <w:spacing w:val="80"/>
        </w:rPr>
        <w:t xml:space="preserve"> </w:t>
      </w:r>
      <w:r>
        <w:t>Парабола,</w:t>
      </w:r>
      <w:r>
        <w:rPr>
          <w:spacing w:val="80"/>
        </w:rPr>
        <w:t xml:space="preserve"> </w:t>
      </w:r>
      <w:r>
        <w:t>координаты вершины параболы, ось симметрии параболы.</w:t>
      </w:r>
    </w:p>
    <w:p w:rsidR="00B04954" w:rsidRDefault="00B04954">
      <w:pPr>
        <w:tabs>
          <w:tab w:val="left" w:pos="2756"/>
          <w:tab w:val="left" w:pos="4784"/>
          <w:tab w:val="left" w:pos="6555"/>
          <w:tab w:val="left" w:pos="8905"/>
        </w:tabs>
        <w:spacing w:line="321" w:lineRule="exact"/>
        <w:ind w:left="821"/>
        <w:rPr>
          <w:sz w:val="28"/>
        </w:rPr>
      </w:pPr>
      <w:r w:rsidRPr="00B04954">
        <w:pict>
          <v:shape id="docshape6" o:spid="_x0000_s1039" type="#_x0000_t202" style="position:absolute;left:0;text-align:left;margin-left:84.75pt;margin-top:24.05pt;width:9.25pt;height:14.05pt;z-index:-17189376;mso-position-horizontal-relative:page" filled="f" stroked="f">
            <v:textbox inset="0,0,0,0">
              <w:txbxContent>
                <w:p w:rsidR="00B04954" w:rsidRDefault="00C037B1">
                  <w:pPr>
                    <w:spacing w:line="281" w:lineRule="exact"/>
                    <w:rPr>
                      <w:rFonts w:ascii="Cambria Math" w:hAnsi="Cambria Math"/>
                      <w:sz w:val="28"/>
                    </w:rPr>
                  </w:pPr>
                  <w:r>
                    <w:rPr>
                      <w:rFonts w:ascii="Cambria Math" w:hAnsi="Cambria Math"/>
                      <w:spacing w:val="-10"/>
                      <w:sz w:val="28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C037B1">
        <w:rPr>
          <w:spacing w:val="-2"/>
          <w:sz w:val="28"/>
        </w:rPr>
        <w:t>Графики</w:t>
      </w:r>
      <w:r w:rsidR="00C037B1">
        <w:rPr>
          <w:sz w:val="28"/>
        </w:rPr>
        <w:tab/>
      </w:r>
      <w:r w:rsidR="00C037B1">
        <w:rPr>
          <w:spacing w:val="-2"/>
          <w:sz w:val="28"/>
        </w:rPr>
        <w:t>функций:</w:t>
      </w:r>
      <w:r w:rsidR="00C037B1">
        <w:rPr>
          <w:sz w:val="28"/>
        </w:rPr>
        <w:tab/>
      </w:r>
      <w:r w:rsidR="00C037B1">
        <w:rPr>
          <w:i/>
          <w:sz w:val="28"/>
        </w:rPr>
        <w:t>y</w:t>
      </w:r>
      <w:r w:rsidR="00C037B1">
        <w:rPr>
          <w:i/>
          <w:spacing w:val="70"/>
          <w:sz w:val="28"/>
        </w:rPr>
        <w:t xml:space="preserve"> </w:t>
      </w:r>
      <w:r w:rsidR="00C037B1">
        <w:rPr>
          <w:sz w:val="28"/>
        </w:rPr>
        <w:t>=</w:t>
      </w:r>
      <w:r w:rsidR="00C037B1">
        <w:rPr>
          <w:spacing w:val="69"/>
          <w:sz w:val="28"/>
        </w:rPr>
        <w:t xml:space="preserve"> </w:t>
      </w:r>
      <w:r w:rsidR="00C037B1">
        <w:rPr>
          <w:i/>
          <w:spacing w:val="-5"/>
          <w:sz w:val="28"/>
        </w:rPr>
        <w:t>kx</w:t>
      </w:r>
      <w:r w:rsidR="00C037B1">
        <w:rPr>
          <w:spacing w:val="-5"/>
          <w:sz w:val="28"/>
        </w:rPr>
        <w:t>,</w:t>
      </w:r>
      <w:r w:rsidR="00C037B1">
        <w:rPr>
          <w:sz w:val="28"/>
        </w:rPr>
        <w:tab/>
      </w:r>
      <w:r w:rsidR="00C037B1">
        <w:rPr>
          <w:i/>
          <w:sz w:val="28"/>
        </w:rPr>
        <w:t>y</w:t>
      </w:r>
      <w:r w:rsidR="00C037B1">
        <w:rPr>
          <w:i/>
          <w:spacing w:val="69"/>
          <w:sz w:val="28"/>
        </w:rPr>
        <w:t xml:space="preserve"> </w:t>
      </w:r>
      <w:r w:rsidR="00C037B1">
        <w:rPr>
          <w:sz w:val="28"/>
        </w:rPr>
        <w:t>=</w:t>
      </w:r>
      <w:r w:rsidR="00C037B1">
        <w:rPr>
          <w:spacing w:val="69"/>
          <w:sz w:val="28"/>
        </w:rPr>
        <w:t xml:space="preserve"> </w:t>
      </w:r>
      <w:r w:rsidR="00C037B1">
        <w:rPr>
          <w:i/>
          <w:sz w:val="28"/>
        </w:rPr>
        <w:t>kx</w:t>
      </w:r>
      <w:r w:rsidR="00C037B1">
        <w:rPr>
          <w:i/>
          <w:spacing w:val="70"/>
          <w:sz w:val="28"/>
        </w:rPr>
        <w:t xml:space="preserve"> </w:t>
      </w:r>
      <w:r w:rsidR="00C037B1">
        <w:rPr>
          <w:sz w:val="28"/>
        </w:rPr>
        <w:t>+</w:t>
      </w:r>
      <w:r w:rsidR="00C037B1">
        <w:rPr>
          <w:spacing w:val="69"/>
          <w:sz w:val="28"/>
        </w:rPr>
        <w:t xml:space="preserve"> </w:t>
      </w:r>
      <w:r w:rsidR="00C037B1">
        <w:rPr>
          <w:i/>
          <w:spacing w:val="-5"/>
          <w:sz w:val="28"/>
        </w:rPr>
        <w:t>b</w:t>
      </w:r>
      <w:r w:rsidR="00C037B1">
        <w:rPr>
          <w:spacing w:val="-5"/>
          <w:sz w:val="28"/>
        </w:rPr>
        <w:t>,</w:t>
      </w:r>
      <w:r w:rsidR="00C037B1">
        <w:rPr>
          <w:sz w:val="28"/>
        </w:rPr>
        <w:tab/>
      </w:r>
      <w:r w:rsidR="00C037B1">
        <w:rPr>
          <w:i/>
          <w:sz w:val="28"/>
        </w:rPr>
        <w:t>y</w:t>
      </w:r>
      <w:r w:rsidR="00C037B1">
        <w:rPr>
          <w:i/>
          <w:spacing w:val="71"/>
          <w:sz w:val="28"/>
        </w:rPr>
        <w:t xml:space="preserve"> </w:t>
      </w:r>
      <w:r w:rsidR="00C037B1">
        <w:rPr>
          <w:sz w:val="28"/>
        </w:rPr>
        <w:t>=</w:t>
      </w:r>
      <w:r w:rsidR="00C037B1">
        <w:rPr>
          <w:spacing w:val="69"/>
          <w:sz w:val="28"/>
        </w:rPr>
        <w:t xml:space="preserve"> </w:t>
      </w:r>
      <w:r w:rsidR="00C037B1">
        <w:rPr>
          <w:i/>
          <w:spacing w:val="-5"/>
          <w:sz w:val="28"/>
        </w:rPr>
        <w:t>x</w:t>
      </w:r>
      <w:r w:rsidR="00C037B1">
        <w:rPr>
          <w:spacing w:val="-5"/>
          <w:sz w:val="28"/>
          <w:vertAlign w:val="superscript"/>
        </w:rPr>
        <w:t>2</w:t>
      </w:r>
      <w:r w:rsidR="00C037B1">
        <w:rPr>
          <w:spacing w:val="-5"/>
          <w:sz w:val="28"/>
        </w:rPr>
        <w:t>,</w:t>
      </w:r>
    </w:p>
    <w:p w:rsidR="00B04954" w:rsidRDefault="00B04954">
      <w:pPr>
        <w:pStyle w:val="a3"/>
        <w:spacing w:before="3"/>
        <w:ind w:left="0" w:firstLine="0"/>
        <w:jc w:val="left"/>
        <w:rPr>
          <w:sz w:val="8"/>
        </w:rPr>
      </w:pPr>
      <w:r w:rsidRPr="00B04954">
        <w:pict>
          <v:rect id="docshape7" o:spid="_x0000_s1038" style="position:absolute;margin-left:94pt;margin-top:5.95pt;width:7.9pt;height:.9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pStyle w:val="a3"/>
        <w:tabs>
          <w:tab w:val="left" w:pos="859"/>
        </w:tabs>
        <w:spacing w:line="213" w:lineRule="exact"/>
        <w:ind w:firstLine="0"/>
        <w:jc w:val="left"/>
      </w:pPr>
      <w:r>
        <w:rPr>
          <w:i/>
        </w:rPr>
        <w:t>y</w:t>
      </w:r>
      <w:r>
        <w:rPr>
          <w:i/>
          <w:spacing w:val="71"/>
        </w:rPr>
        <w:t xml:space="preserve"> </w:t>
      </w:r>
      <w:r>
        <w:rPr>
          <w:spacing w:val="-10"/>
        </w:rPr>
        <w:t>=</w:t>
      </w:r>
      <w:r>
        <w:tab/>
      </w:r>
      <w:r>
        <w:rPr>
          <w:rFonts w:ascii="Cambria Math" w:eastAsia="Cambria Math" w:hAnsi="Cambria Math"/>
          <w:position w:val="-1"/>
        </w:rPr>
        <w:t>𝑥</w:t>
      </w:r>
      <w:r>
        <w:t>,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77"/>
        </w:rPr>
        <w:t xml:space="preserve"> </w:t>
      </w:r>
      <w:r>
        <w:t>=</w:t>
      </w:r>
      <w:r>
        <w:rPr>
          <w:spacing w:val="75"/>
        </w:rPr>
        <w:t xml:space="preserve"> </w:t>
      </w:r>
      <w:r>
        <w:rPr>
          <w:rFonts w:ascii="Cambria Math" w:eastAsia="Cambria Math" w:hAnsi="Cambria Math"/>
          <w:vertAlign w:val="superscript"/>
        </w:rPr>
        <w:t>𝑘</w:t>
      </w:r>
      <w:r>
        <w:rPr>
          <w:rFonts w:ascii="Cambria Math" w:eastAsia="Cambria Math" w:hAnsi="Cambria Math"/>
          <w:spacing w:val="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rPr>
          <w:spacing w:val="-2"/>
        </w:rPr>
        <w:t>свойства.</w:t>
      </w:r>
    </w:p>
    <w:p w:rsidR="00B04954" w:rsidRDefault="00B04954">
      <w:pPr>
        <w:spacing w:line="153" w:lineRule="exact"/>
        <w:ind w:left="1721"/>
        <w:rPr>
          <w:rFonts w:ascii="Cambria Math" w:eastAsia="Cambria Math"/>
          <w:sz w:val="20"/>
        </w:rPr>
      </w:pPr>
      <w:r w:rsidRPr="00B04954">
        <w:pict>
          <v:rect id="docshape8" o:spid="_x0000_s1037" style="position:absolute;left:0;text-align:left;margin-left:136.95pt;margin-top:-5.15pt;width:6.35pt;height:.95pt;z-index:-17189888;mso-position-horizontal-relative:page" fillcolor="black" stroked="f">
            <w10:wrap anchorx="page"/>
          </v:rect>
        </w:pict>
      </w:r>
      <w:r w:rsidR="00C037B1">
        <w:rPr>
          <w:rFonts w:ascii="Cambria Math" w:eastAsia="Cambria Math"/>
          <w:spacing w:val="-10"/>
          <w:w w:val="110"/>
          <w:sz w:val="20"/>
        </w:rPr>
        <w:t>𝑥</w:t>
      </w:r>
    </w:p>
    <w:p w:rsidR="00B04954" w:rsidRDefault="00C037B1">
      <w:pPr>
        <w:pStyle w:val="Heading2"/>
        <w:spacing w:line="300" w:lineRule="exact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прогрессии</w:t>
      </w:r>
    </w:p>
    <w:p w:rsidR="00B04954" w:rsidRDefault="00C037B1">
      <w:pPr>
        <w:pStyle w:val="a3"/>
        <w:ind w:right="259"/>
      </w:pPr>
      <w: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i/>
        </w:rPr>
        <w:t>n</w:t>
      </w:r>
      <w:r>
        <w:t>-го члена.</w:t>
      </w:r>
    </w:p>
    <w:p w:rsidR="00B04954" w:rsidRDefault="00C037B1">
      <w:pPr>
        <w:pStyle w:val="a3"/>
        <w:ind w:right="249"/>
      </w:pPr>
      <w:r>
        <w:t xml:space="preserve">Арифметическая и геометрическая прогрессии. Формулы </w:t>
      </w:r>
      <w:r>
        <w:rPr>
          <w:i/>
        </w:rPr>
        <w:t>n</w:t>
      </w:r>
      <w:r>
        <w:t xml:space="preserve">-го члена арифметической и геометрической прогрессий, суммы первых </w:t>
      </w:r>
      <w:r>
        <w:rPr>
          <w:i/>
        </w:rPr>
        <w:t xml:space="preserve">n </w:t>
      </w:r>
      <w:r>
        <w:t>членов.</w:t>
      </w:r>
    </w:p>
    <w:p w:rsidR="00B04954" w:rsidRDefault="00C037B1">
      <w:pPr>
        <w:pStyle w:val="a3"/>
        <w:ind w:right="258"/>
        <w:rPr>
          <w:i/>
        </w:rPr>
      </w:pPr>
      <w:proofErr w:type="gramStart"/>
      <w:r>
        <w:rPr>
          <w:i/>
        </w:rPr>
        <w:t>*</w:t>
      </w:r>
      <w:r>
        <w:t>Изображение членов арифметической и геометрической прогрессий точками на координатной плоскости.</w:t>
      </w:r>
      <w:proofErr w:type="gramEnd"/>
      <w:r>
        <w:t xml:space="preserve"> Линейный и экспоненциальный рост. Сложные проценты</w:t>
      </w:r>
      <w:r>
        <w:rPr>
          <w:i/>
        </w:rPr>
        <w:t>*.</w:t>
      </w:r>
    </w:p>
    <w:p w:rsidR="00B04954" w:rsidRDefault="00C037B1">
      <w:pPr>
        <w:pStyle w:val="a3"/>
        <w:spacing w:before="162" w:line="256" w:lineRule="auto"/>
        <w:ind w:right="712" w:firstLine="0"/>
        <w:jc w:val="left"/>
      </w:pPr>
      <w:r>
        <w:t>ПЛАНИРУЕМЫЕ ПРЕДМЕТНЫЕ РЕЗУЛ</w:t>
      </w:r>
      <w:r>
        <w:t>ЬТАТЫ ОСВОЕНИЯ 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«АЛГЕБРА»</w:t>
      </w:r>
    </w:p>
    <w:p w:rsidR="00B04954" w:rsidRDefault="00C037B1">
      <w:pPr>
        <w:pStyle w:val="a3"/>
        <w:spacing w:before="120"/>
        <w:ind w:right="256"/>
      </w:pPr>
      <w: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B04954" w:rsidRDefault="00B04954">
      <w:pPr>
        <w:pStyle w:val="a3"/>
        <w:spacing w:before="166"/>
        <w:ind w:left="0" w:firstLine="0"/>
        <w:jc w:val="left"/>
      </w:pPr>
    </w:p>
    <w:p w:rsidR="00B04954" w:rsidRDefault="00C037B1">
      <w:pPr>
        <w:pStyle w:val="Heading1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Heading2"/>
        <w:spacing w:before="147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7"/>
      </w:pPr>
      <w:r>
        <w:t>Выполнять, со</w:t>
      </w:r>
      <w:r>
        <w:t>четая устные и письменные приёмы, арифметические действия с рациональными числами.</w:t>
      </w:r>
    </w:p>
    <w:p w:rsidR="00B04954" w:rsidRDefault="00C037B1">
      <w:pPr>
        <w:pStyle w:val="a3"/>
        <w:ind w:right="245"/>
      </w:pPr>
      <w:r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04954" w:rsidRDefault="00C037B1">
      <w:pPr>
        <w:pStyle w:val="a3"/>
        <w:tabs>
          <w:tab w:val="left" w:pos="2471"/>
          <w:tab w:val="left" w:pos="4112"/>
          <w:tab w:val="left" w:pos="5209"/>
          <w:tab w:val="left" w:pos="7994"/>
        </w:tabs>
        <w:ind w:right="247"/>
      </w:pPr>
      <w:proofErr w:type="gramStart"/>
      <w:r>
        <w:t xml:space="preserve">Переходить </w:t>
      </w:r>
      <w:r>
        <w:t xml:space="preserve">от одной формы записи чисел к другой (преобразовывать </w:t>
      </w:r>
      <w:r>
        <w:rPr>
          <w:spacing w:val="-2"/>
        </w:rPr>
        <w:t>десятичную</w:t>
      </w:r>
      <w:r>
        <w:tab/>
      </w:r>
      <w:r>
        <w:rPr>
          <w:spacing w:val="-4"/>
        </w:rPr>
        <w:t>дробь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обыкновенную,</w:t>
      </w:r>
      <w:r>
        <w:tab/>
      </w:r>
      <w:r>
        <w:rPr>
          <w:spacing w:val="-4"/>
        </w:rPr>
        <w:t xml:space="preserve">обыкновенную </w:t>
      </w:r>
      <w:r>
        <w:t>в десятичную, в частности в бесконечную десятичную дробь).</w:t>
      </w:r>
      <w:proofErr w:type="gramEnd"/>
      <w:r>
        <w:t xml:space="preserve"> Сравнивать и упорядочивать рациональные числа.</w:t>
      </w:r>
    </w:p>
    <w:p w:rsidR="00B04954" w:rsidRDefault="00C037B1">
      <w:pPr>
        <w:pStyle w:val="a3"/>
        <w:spacing w:line="322" w:lineRule="exact"/>
        <w:ind w:left="821" w:firstLine="0"/>
      </w:pPr>
      <w:r>
        <w:t>Округлять</w:t>
      </w:r>
      <w:r>
        <w:rPr>
          <w:spacing w:val="-9"/>
        </w:rPr>
        <w:t xml:space="preserve"> </w:t>
      </w:r>
      <w:r>
        <w:rPr>
          <w:spacing w:val="-2"/>
        </w:rPr>
        <w:t>числа.</w:t>
      </w:r>
    </w:p>
    <w:p w:rsidR="00B04954" w:rsidRDefault="00C037B1">
      <w:pPr>
        <w:pStyle w:val="a3"/>
        <w:ind w:right="258"/>
      </w:pPr>
      <w:r>
        <w:t>Выполнять прикидку и оценку результата вычислений, оценку значений числовых выражений.</w:t>
      </w:r>
    </w:p>
    <w:p w:rsidR="00B04954" w:rsidRDefault="00C037B1">
      <w:pPr>
        <w:pStyle w:val="a3"/>
        <w:ind w:right="256"/>
      </w:pPr>
      <w:r>
        <w:t>Выполнять</w:t>
      </w:r>
      <w:r>
        <w:rPr>
          <w:spacing w:val="-18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степенями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натуральными</w:t>
      </w:r>
      <w:r>
        <w:rPr>
          <w:spacing w:val="-17"/>
        </w:rPr>
        <w:t xml:space="preserve"> </w:t>
      </w:r>
      <w:r>
        <w:t>показателями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опорой на справочную информацию).</w:t>
      </w:r>
    </w:p>
    <w:p w:rsidR="00B04954" w:rsidRDefault="00C037B1">
      <w:pPr>
        <w:pStyle w:val="a3"/>
        <w:spacing w:line="242" w:lineRule="auto"/>
        <w:ind w:right="261"/>
      </w:pPr>
      <w:r>
        <w:t xml:space="preserve">Применять признаки делимости, разложение на множители натуральных </w:t>
      </w:r>
      <w:r>
        <w:rPr>
          <w:spacing w:val="-2"/>
        </w:rPr>
        <w:t>чисел.</w:t>
      </w:r>
    </w:p>
    <w:p w:rsidR="00B04954" w:rsidRDefault="00C037B1">
      <w:pPr>
        <w:pStyle w:val="a3"/>
        <w:ind w:right="249"/>
      </w:pPr>
      <w:r>
        <w:t xml:space="preserve">Решать простейшие практико-ориентированные задачи, связанные с отношением величин, пропорциональностью величин, процентами; </w:t>
      </w:r>
      <w:r>
        <w:rPr>
          <w:spacing w:val="-2"/>
        </w:rPr>
        <w:t>интерпретировать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9"/>
        </w:rPr>
        <w:t xml:space="preserve"> </w:t>
      </w:r>
      <w:r>
        <w:rPr>
          <w:spacing w:val="-2"/>
        </w:rPr>
        <w:t>решения</w:t>
      </w:r>
      <w:r>
        <w:rPr>
          <w:spacing w:val="-10"/>
        </w:rPr>
        <w:t xml:space="preserve"> </w:t>
      </w:r>
      <w:r>
        <w:rPr>
          <w:spacing w:val="-2"/>
        </w:rPr>
        <w:t>задач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учётом</w:t>
      </w:r>
      <w:r>
        <w:rPr>
          <w:spacing w:val="-13"/>
        </w:rPr>
        <w:t xml:space="preserve"> </w:t>
      </w:r>
      <w:r>
        <w:rPr>
          <w:spacing w:val="-2"/>
        </w:rPr>
        <w:t>ограничений,</w:t>
      </w:r>
      <w:r>
        <w:rPr>
          <w:spacing w:val="-6"/>
        </w:rPr>
        <w:t xml:space="preserve"> </w:t>
      </w:r>
      <w:r>
        <w:rPr>
          <w:spacing w:val="-2"/>
        </w:rPr>
        <w:t>связанных</w:t>
      </w:r>
      <w:r>
        <w:rPr>
          <w:spacing w:val="-5"/>
        </w:rPr>
        <w:t xml:space="preserve"> </w:t>
      </w:r>
      <w:r>
        <w:rPr>
          <w:spacing w:val="-2"/>
        </w:rPr>
        <w:t xml:space="preserve">со </w:t>
      </w:r>
      <w:r>
        <w:t>свойствами рассматриваемых объектов.</w:t>
      </w:r>
    </w:p>
    <w:p w:rsidR="00B04954" w:rsidRDefault="00C037B1">
      <w:pPr>
        <w:pStyle w:val="Heading2"/>
        <w:spacing w:line="240" w:lineRule="auto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right="258"/>
      </w:pPr>
      <w:r>
        <w:lastRenderedPageBreak/>
        <w:t>Ориентироваться в понятиях и оперировать на базовом уровне алгебраической терминологией и символикой.</w:t>
      </w:r>
    </w:p>
    <w:p w:rsidR="00B04954" w:rsidRDefault="00C037B1">
      <w:pPr>
        <w:pStyle w:val="a3"/>
        <w:ind w:right="258"/>
      </w:pPr>
      <w:r>
        <w:t xml:space="preserve">Находить значения буквенных выражений при заданных значениях </w:t>
      </w:r>
      <w:r>
        <w:rPr>
          <w:spacing w:val="-2"/>
        </w:rPr>
        <w:t>переменных.</w:t>
      </w:r>
    </w:p>
    <w:p w:rsidR="00B04954" w:rsidRDefault="00C037B1">
      <w:pPr>
        <w:pStyle w:val="a3"/>
        <w:ind w:right="256"/>
      </w:pPr>
      <w:r>
        <w:t>Выполнять преобразования целого выражения в многочлен при</w:t>
      </w:r>
      <w:r>
        <w:t>ведением подобных слагаемых, раскрытием скобок.</w:t>
      </w:r>
    </w:p>
    <w:p w:rsidR="00B04954" w:rsidRDefault="00C037B1">
      <w:pPr>
        <w:pStyle w:val="a3"/>
        <w:ind w:right="257"/>
      </w:pPr>
      <w: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B04954" w:rsidRDefault="00C037B1">
      <w:pPr>
        <w:pStyle w:val="a3"/>
        <w:ind w:right="245"/>
      </w:pPr>
      <w:r>
        <w:t>Осуществлять разложение многочленов на множители</w:t>
      </w:r>
      <w:r>
        <w:t xml:space="preserve"> с помощью вынесения за скобки общего множителя, группировки слагаемых, применения формул сокращённого умножения (с опорой на справочную информацию).</w:t>
      </w:r>
    </w:p>
    <w:p w:rsidR="00B04954" w:rsidRDefault="00C037B1">
      <w:pPr>
        <w:pStyle w:val="a3"/>
        <w:spacing w:line="242" w:lineRule="auto"/>
        <w:ind w:right="259"/>
      </w:pPr>
      <w:r>
        <w:t>Применять</w:t>
      </w:r>
      <w:r>
        <w:rPr>
          <w:spacing w:val="-1"/>
        </w:rPr>
        <w:t xml:space="preserve"> </w:t>
      </w:r>
      <w:r>
        <w:t>преобразования многочленов</w:t>
      </w:r>
      <w:r>
        <w:rPr>
          <w:spacing w:val="-1"/>
        </w:rPr>
        <w:t xml:space="preserve"> </w:t>
      </w:r>
      <w:r>
        <w:t>для решения различных задач из математики, смежных предметов, из реал</w:t>
      </w:r>
      <w:r>
        <w:t>ьной практики.</w:t>
      </w:r>
    </w:p>
    <w:p w:rsidR="00B04954" w:rsidRDefault="00C037B1">
      <w:pPr>
        <w:pStyle w:val="a3"/>
        <w:ind w:right="260"/>
      </w:pPr>
      <w: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B04954" w:rsidRDefault="00C037B1">
      <w:pPr>
        <w:pStyle w:val="Heading2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B04954" w:rsidRDefault="00C037B1">
      <w:pPr>
        <w:pStyle w:val="a3"/>
        <w:ind w:right="258"/>
      </w:pPr>
      <w:r>
        <w:t>Решать линейные уравнения с одной переменной, применяя правила перехода от исходного уравнен</w:t>
      </w:r>
      <w:r>
        <w:t xml:space="preserve">ия </w:t>
      </w:r>
      <w:proofErr w:type="gramStart"/>
      <w:r>
        <w:t>к</w:t>
      </w:r>
      <w:proofErr w:type="gramEnd"/>
      <w:r>
        <w:t xml:space="preserve"> равносильному ему. Проверять, является ли число корнем уравнения.</w:t>
      </w:r>
    </w:p>
    <w:p w:rsidR="00B04954" w:rsidRDefault="00C037B1">
      <w:pPr>
        <w:pStyle w:val="a3"/>
        <w:ind w:right="256"/>
      </w:pPr>
      <w:r>
        <w:t>Иметь представление о графических методах при решении линейных уравнений и их систем.</w:t>
      </w:r>
    </w:p>
    <w:p w:rsidR="00B04954" w:rsidRDefault="00C037B1">
      <w:pPr>
        <w:pStyle w:val="a3"/>
        <w:ind w:right="257"/>
      </w:pPr>
      <w:r>
        <w:t>Подбирать примеры пар чисел, являющихся решением линейного уравнения с двумя переменными.</w:t>
      </w:r>
    </w:p>
    <w:p w:rsidR="00B04954" w:rsidRDefault="00C037B1">
      <w:pPr>
        <w:pStyle w:val="a3"/>
        <w:ind w:right="260"/>
      </w:pPr>
      <w: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B04954" w:rsidRDefault="00C037B1">
      <w:pPr>
        <w:pStyle w:val="a3"/>
        <w:ind w:right="259"/>
      </w:pPr>
      <w:r>
        <w:t>Решать системы двух линейных уравнений с двумя переменными, в том числе графически (с опорой на алгоритм учебных дейст</w:t>
      </w:r>
      <w:r>
        <w:t>вий).</w:t>
      </w:r>
    </w:p>
    <w:p w:rsidR="00B04954" w:rsidRDefault="00C037B1">
      <w:pPr>
        <w:pStyle w:val="a3"/>
        <w:ind w:right="254"/>
      </w:pPr>
      <w:r>
        <w:t>Составлять</w:t>
      </w:r>
      <w:r>
        <w:rPr>
          <w:spacing w:val="-13"/>
        </w:rPr>
        <w:t xml:space="preserve"> </w:t>
      </w:r>
      <w:r>
        <w:t>(после</w:t>
      </w:r>
      <w:r>
        <w:rPr>
          <w:spacing w:val="-13"/>
        </w:rPr>
        <w:t xml:space="preserve"> </w:t>
      </w:r>
      <w:r>
        <w:t>совместного</w:t>
      </w:r>
      <w:r>
        <w:rPr>
          <w:spacing w:val="-11"/>
        </w:rPr>
        <w:t xml:space="preserve"> </w:t>
      </w:r>
      <w:r>
        <w:t>анализа)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линейное</w:t>
      </w:r>
      <w:r>
        <w:rPr>
          <w:spacing w:val="-14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04954" w:rsidRDefault="00C037B1">
      <w:pPr>
        <w:pStyle w:val="Heading2"/>
      </w:pPr>
      <w:r>
        <w:t>Координаты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графики.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B04954" w:rsidRDefault="00C037B1">
      <w:pPr>
        <w:pStyle w:val="a3"/>
        <w:ind w:right="252"/>
      </w:pPr>
      <w:proofErr w:type="gramStart"/>
      <w:r>
        <w:t>Изображать на координатной пр</w:t>
      </w:r>
      <w:r>
        <w:t>ямой точки, соответствующие заданным координатам, лучи, отрезки, интервалы; записывать числовые промежутки на алгебраическом языке.</w:t>
      </w:r>
      <w:proofErr w:type="gramEnd"/>
    </w:p>
    <w:p w:rsidR="00B04954" w:rsidRDefault="00C037B1">
      <w:pPr>
        <w:pStyle w:val="a3"/>
        <w:ind w:right="258"/>
      </w:pPr>
      <w:r>
        <w:t xml:space="preserve">Отмечать в координатной плоскости точки по заданным координатам; строить графики линейных функций. Строить график функции y </w:t>
      </w:r>
      <w:r>
        <w:t>= kx + b.</w:t>
      </w:r>
    </w:p>
    <w:p w:rsidR="00B04954" w:rsidRDefault="00C037B1">
      <w:pPr>
        <w:pStyle w:val="a3"/>
        <w:ind w:right="250"/>
      </w:pPr>
      <w:proofErr w:type="gramStart"/>
      <w:r>
        <w:t>Описывать с помощью функций известные зависимости между величинами (по алгоритму учебных действий): скорость, время, расстояние; цена, количество, стоимость; производительность, время, объём работы.</w:t>
      </w:r>
      <w:proofErr w:type="gramEnd"/>
    </w:p>
    <w:p w:rsidR="00B04954" w:rsidRDefault="00C037B1">
      <w:pPr>
        <w:pStyle w:val="a3"/>
        <w:spacing w:line="322" w:lineRule="exact"/>
        <w:ind w:left="821" w:firstLine="0"/>
      </w:pPr>
      <w:r>
        <w:t>Находить</w:t>
      </w:r>
      <w:r>
        <w:rPr>
          <w:spacing w:val="-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аргумента.</w:t>
      </w:r>
    </w:p>
    <w:p w:rsidR="00B04954" w:rsidRDefault="00C037B1">
      <w:pPr>
        <w:pStyle w:val="a3"/>
        <w:ind w:right="252"/>
      </w:pPr>
      <w: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</w:t>
      </w:r>
      <w:r>
        <w:rPr>
          <w:spacing w:val="-2"/>
        </w:rPr>
        <w:t>зависимостей.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1"/>
        <w:spacing w:before="77"/>
        <w:jc w:val="both"/>
      </w:pPr>
      <w:r>
        <w:lastRenderedPageBreak/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Heading2"/>
        <w:spacing w:before="146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ind w:right="257"/>
      </w:pPr>
      <w:r>
        <w:t>Использовать начальные представления о множестве дейс</w:t>
      </w:r>
      <w:r>
        <w:t xml:space="preserve">твительных чисел для сравнения, округления и вычислений; изображать действительные числа точками </w:t>
      </w:r>
      <w:proofErr w:type="gramStart"/>
      <w:r>
        <w:t>на</w:t>
      </w:r>
      <w:proofErr w:type="gramEnd"/>
      <w:r>
        <w:t xml:space="preserve"> координатной прямой.</w:t>
      </w:r>
    </w:p>
    <w:p w:rsidR="00B04954" w:rsidRDefault="00C037B1">
      <w:pPr>
        <w:pStyle w:val="a3"/>
        <w:ind w:right="253"/>
      </w:pPr>
      <w:r>
        <w:t>Применять понятие арифметического квадратного корня; находить квадратные корни, используя при необходимости калькулятор; выполнять прос</w:t>
      </w:r>
      <w:r>
        <w:t>тейшие преобразования выражений, содержащих квадратные корни, используя свойства корней.</w:t>
      </w:r>
    </w:p>
    <w:p w:rsidR="00B04954" w:rsidRDefault="00C037B1">
      <w:pPr>
        <w:pStyle w:val="a3"/>
        <w:ind w:right="250"/>
      </w:pPr>
      <w:r>
        <w:t>Использовать записи больших и малых чисел с помощью десятичных дробей и степеней числа 10.</w:t>
      </w:r>
    </w:p>
    <w:p w:rsidR="00B04954" w:rsidRDefault="00C037B1">
      <w:pPr>
        <w:pStyle w:val="Heading2"/>
        <w:spacing w:before="6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B04954" w:rsidRDefault="00C037B1">
      <w:pPr>
        <w:pStyle w:val="a3"/>
        <w:ind w:right="256"/>
      </w:pPr>
      <w:r>
        <w:t>Применять понятие степени с целым показателем, выпо</w:t>
      </w:r>
      <w:r>
        <w:t>лнять преобразования выражений, содержащих степени с целым показателем (с использованием справочной информации).</w:t>
      </w:r>
    </w:p>
    <w:p w:rsidR="00B04954" w:rsidRDefault="00C037B1">
      <w:pPr>
        <w:pStyle w:val="a3"/>
        <w:ind w:right="257"/>
      </w:pPr>
      <w:r>
        <w:t xml:space="preserve">Выполнять несложные тождественные преобразования рациональных выражений на основе правил действий над многочленами и алгебраическими </w:t>
      </w:r>
      <w:r>
        <w:rPr>
          <w:spacing w:val="-2"/>
        </w:rPr>
        <w:t>дробями.</w:t>
      </w:r>
    </w:p>
    <w:p w:rsidR="00B04954" w:rsidRDefault="00C037B1">
      <w:pPr>
        <w:pStyle w:val="a3"/>
        <w:spacing w:line="322" w:lineRule="exact"/>
        <w:ind w:left="821" w:firstLine="0"/>
      </w:pPr>
      <w:r>
        <w:t>Р</w:t>
      </w:r>
      <w:r>
        <w:t>аскладывать</w:t>
      </w:r>
      <w:r>
        <w:rPr>
          <w:spacing w:val="-8"/>
        </w:rPr>
        <w:t xml:space="preserve"> </w:t>
      </w:r>
      <w:r>
        <w:t>квадратный</w:t>
      </w:r>
      <w:r>
        <w:rPr>
          <w:spacing w:val="-7"/>
        </w:rPr>
        <w:t xml:space="preserve"> </w:t>
      </w:r>
      <w:r>
        <w:t>трёхчлен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множители.</w:t>
      </w:r>
    </w:p>
    <w:p w:rsidR="00B04954" w:rsidRDefault="00C037B1">
      <w:pPr>
        <w:pStyle w:val="a3"/>
        <w:ind w:right="257"/>
      </w:pPr>
      <w: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04954" w:rsidRDefault="00C037B1">
      <w:pPr>
        <w:pStyle w:val="Heading2"/>
        <w:spacing w:before="3" w:line="319" w:lineRule="exac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B04954" w:rsidRDefault="00C037B1">
      <w:pPr>
        <w:pStyle w:val="a3"/>
        <w:ind w:right="258"/>
      </w:pPr>
      <w:r>
        <w:t>Решать линейные, квадратные уравнения (с использованием справочной информации) и рациональные уравнения, сводящиеся к ним, системы двух уравнений с двумя переменными.</w:t>
      </w:r>
    </w:p>
    <w:p w:rsidR="00B04954" w:rsidRDefault="00C037B1">
      <w:pPr>
        <w:pStyle w:val="a3"/>
        <w:ind w:right="252"/>
      </w:pPr>
      <w:r>
        <w:t>Проводить</w:t>
      </w:r>
      <w:r>
        <w:rPr>
          <w:spacing w:val="-18"/>
        </w:rPr>
        <w:t xml:space="preserve"> </w:t>
      </w:r>
      <w:r>
        <w:t>простейшие</w:t>
      </w:r>
      <w:r>
        <w:rPr>
          <w:spacing w:val="-17"/>
        </w:rPr>
        <w:t xml:space="preserve"> </w:t>
      </w:r>
      <w:r>
        <w:t>исследования</w:t>
      </w:r>
      <w:r>
        <w:rPr>
          <w:spacing w:val="-18"/>
        </w:rPr>
        <w:t xml:space="preserve"> </w:t>
      </w:r>
      <w:r>
        <w:t>уравнений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уравнений,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 числе с применением</w:t>
      </w:r>
      <w:r>
        <w:t xml:space="preserve"> графических представлений (устанавливать, имеет ли уравнение или система уравнений решения, если имеет, то сколько, и пр.) с опорой на алгоритм учебных действий.</w:t>
      </w:r>
    </w:p>
    <w:p w:rsidR="00B04954" w:rsidRDefault="00C037B1">
      <w:pPr>
        <w:pStyle w:val="a3"/>
        <w:ind w:right="250"/>
      </w:pPr>
      <w:r>
        <w:t xml:space="preserve">Переходить от словесной формулировки задачи к её алгебраической модели с помощью составления </w:t>
      </w:r>
      <w:r>
        <w:t>уравнения или системы уравнений, интерпретировать в соответствии с контекстом задачи полученный результат.</w:t>
      </w:r>
    </w:p>
    <w:p w:rsidR="00B04954" w:rsidRDefault="00C037B1">
      <w:pPr>
        <w:pStyle w:val="a3"/>
        <w:ind w:right="256"/>
      </w:pPr>
      <w:r>
        <w:t>Применять свойства числовых неравен</w:t>
      </w:r>
      <w:proofErr w:type="gramStart"/>
      <w:r>
        <w:t>ств дл</w:t>
      </w:r>
      <w:proofErr w:type="gramEnd"/>
      <w:r>
        <w:t>я сравнения, оценки; решать линейные неравенства с одной переменной и их системы; давать графическую иллюстр</w:t>
      </w:r>
      <w:r>
        <w:t>ацию множества решений неравенства, системы неравенств.</w:t>
      </w:r>
    </w:p>
    <w:p w:rsidR="00B04954" w:rsidRDefault="00C037B1">
      <w:pPr>
        <w:pStyle w:val="Heading2"/>
        <w:spacing w:before="5"/>
        <w:jc w:val="left"/>
      </w:pPr>
      <w:r>
        <w:rPr>
          <w:spacing w:val="-2"/>
        </w:rPr>
        <w:t>Функции</w:t>
      </w:r>
    </w:p>
    <w:p w:rsidR="00B04954" w:rsidRDefault="00B04954">
      <w:pPr>
        <w:pStyle w:val="a3"/>
        <w:ind w:left="254" w:right="259" w:firstLine="710"/>
      </w:pPr>
      <w:r>
        <w:pict>
          <v:rect id="docshape9" o:spid="_x0000_s1036" style="position:absolute;left:0;text-align:left;margin-left:499.4pt;margin-top:50.75pt;width:7.9pt;height:.95pt;z-index:-15724544;mso-wrap-distance-left:0;mso-wrap-distance-right:0;mso-position-horizontal-relative:page" fillcolor="black" stroked="f">
            <w10:wrap type="topAndBottom" anchorx="page"/>
          </v:rect>
        </w:pict>
      </w:r>
      <w:r w:rsidR="00C037B1">
        <w:t>Оперировать на базовом уровне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:rsidR="00B04954" w:rsidRDefault="00C037B1">
      <w:pPr>
        <w:pStyle w:val="a3"/>
        <w:ind w:left="965" w:firstLine="0"/>
      </w:pPr>
      <w:r>
        <w:t>Строить</w:t>
      </w:r>
      <w:r>
        <w:rPr>
          <w:spacing w:val="-4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>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6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  <w:position w:val="-4"/>
        </w:rPr>
        <w:t>√</w:t>
      </w:r>
      <w:r>
        <w:rPr>
          <w:rFonts w:ascii="Cambria Math" w:eastAsia="Cambria Math" w:hAnsi="Cambria Math"/>
          <w:position w:val="-1"/>
        </w:rPr>
        <w:t>𝑥</w:t>
      </w:r>
      <w:r>
        <w:rPr>
          <w:rFonts w:ascii="Cambria Math" w:eastAsia="Cambria Math" w:hAnsi="Cambria Math"/>
          <w:spacing w:val="50"/>
          <w:w w:val="150"/>
          <w:position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spacing w:val="-10"/>
        </w:rPr>
        <w:t>=</w:t>
      </w:r>
    </w:p>
    <w:p w:rsidR="00B04954" w:rsidRDefault="00B04954">
      <w:pPr>
        <w:pStyle w:val="a3"/>
        <w:spacing w:line="275" w:lineRule="exact"/>
        <w:ind w:left="254" w:firstLine="0"/>
      </w:pPr>
      <w:r>
        <w:pict>
          <v:rect id="docshape10" o:spid="_x0000_s1035" style="position:absolute;left:0;text-align:left;margin-left:63.75pt;margin-top:8.25pt;width:6.35pt;height:.95pt;z-index:-17188352;mso-position-horizontal-relative:page" fillcolor="black" stroked="f">
            <w10:wrap anchorx="page"/>
          </v:rect>
        </w:pict>
      </w:r>
      <w:proofErr w:type="gramStart"/>
      <w:r w:rsidR="00C037B1">
        <w:rPr>
          <w:rFonts w:ascii="Cambria Math" w:eastAsia="Cambria Math" w:hAnsi="Cambria Math"/>
          <w:vertAlign w:val="superscript"/>
        </w:rPr>
        <w:t>𝑘</w:t>
      </w:r>
      <w:r w:rsidR="00C037B1">
        <w:t>;</w:t>
      </w:r>
      <w:r w:rsidR="00C037B1">
        <w:rPr>
          <w:spacing w:val="4"/>
        </w:rPr>
        <w:t xml:space="preserve"> </w:t>
      </w:r>
      <w:r w:rsidR="00C037B1">
        <w:t>описывать</w:t>
      </w:r>
      <w:r w:rsidR="00C037B1">
        <w:rPr>
          <w:spacing w:val="4"/>
        </w:rPr>
        <w:t xml:space="preserve"> </w:t>
      </w:r>
      <w:r w:rsidR="00C037B1">
        <w:t>свойства</w:t>
      </w:r>
      <w:r w:rsidR="00C037B1">
        <w:rPr>
          <w:spacing w:val="5"/>
        </w:rPr>
        <w:t xml:space="preserve"> </w:t>
      </w:r>
      <w:r w:rsidR="00C037B1">
        <w:t>числовой</w:t>
      </w:r>
      <w:r w:rsidR="00C037B1">
        <w:rPr>
          <w:spacing w:val="4"/>
        </w:rPr>
        <w:t xml:space="preserve"> </w:t>
      </w:r>
      <w:r w:rsidR="00C037B1">
        <w:t>функции</w:t>
      </w:r>
      <w:r w:rsidR="00C037B1">
        <w:rPr>
          <w:spacing w:val="4"/>
        </w:rPr>
        <w:t xml:space="preserve"> </w:t>
      </w:r>
      <w:r w:rsidR="00C037B1">
        <w:t>по</w:t>
      </w:r>
      <w:r w:rsidR="00C037B1">
        <w:rPr>
          <w:spacing w:val="7"/>
        </w:rPr>
        <w:t xml:space="preserve"> </w:t>
      </w:r>
      <w:r w:rsidR="00C037B1">
        <w:t>её</w:t>
      </w:r>
      <w:r w:rsidR="00C037B1">
        <w:rPr>
          <w:spacing w:val="3"/>
        </w:rPr>
        <w:t xml:space="preserve"> </w:t>
      </w:r>
      <w:r w:rsidR="00C037B1">
        <w:t>графику</w:t>
      </w:r>
      <w:r w:rsidR="00C037B1">
        <w:rPr>
          <w:spacing w:val="5"/>
        </w:rPr>
        <w:t xml:space="preserve"> </w:t>
      </w:r>
      <w:r w:rsidR="00C037B1">
        <w:t>(при</w:t>
      </w:r>
      <w:r w:rsidR="00C037B1">
        <w:rPr>
          <w:spacing w:val="4"/>
        </w:rPr>
        <w:t xml:space="preserve"> </w:t>
      </w:r>
      <w:r w:rsidR="00C037B1">
        <w:t>необходимости</w:t>
      </w:r>
      <w:r w:rsidR="00C037B1">
        <w:rPr>
          <w:spacing w:val="4"/>
        </w:rPr>
        <w:t xml:space="preserve"> </w:t>
      </w:r>
      <w:r w:rsidR="00C037B1">
        <w:rPr>
          <w:spacing w:val="-10"/>
        </w:rPr>
        <w:t>с</w:t>
      </w:r>
      <w:proofErr w:type="gramEnd"/>
    </w:p>
    <w:p w:rsidR="00B04954" w:rsidRDefault="00C037B1">
      <w:pPr>
        <w:spacing w:line="158" w:lineRule="exact"/>
        <w:ind w:left="257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B04954" w:rsidRDefault="00C037B1">
      <w:pPr>
        <w:pStyle w:val="a3"/>
        <w:spacing w:line="299" w:lineRule="exact"/>
        <w:ind w:left="254" w:firstLine="0"/>
        <w:jc w:val="left"/>
      </w:pPr>
      <w:r>
        <w:t>направляющей</w:t>
      </w:r>
      <w:r>
        <w:rPr>
          <w:spacing w:val="-9"/>
        </w:rPr>
        <w:t xml:space="preserve"> </w:t>
      </w:r>
      <w:r>
        <w:rPr>
          <w:spacing w:val="-2"/>
        </w:rPr>
        <w:t>помощью).</w:t>
      </w:r>
    </w:p>
    <w:p w:rsidR="00B04954" w:rsidRDefault="00B04954">
      <w:pPr>
        <w:spacing w:line="299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1"/>
        <w:spacing w:before="77"/>
      </w:pPr>
      <w:r>
        <w:lastRenderedPageBreak/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Heading2"/>
        <w:spacing w:before="146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B04954" w:rsidRDefault="00C037B1">
      <w:pPr>
        <w:pStyle w:val="a3"/>
        <w:spacing w:line="318" w:lineRule="exact"/>
        <w:ind w:left="821" w:firstLine="0"/>
      </w:pPr>
      <w:r>
        <w:t>Сравнивать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упорядочивать</w:t>
      </w:r>
      <w:r>
        <w:rPr>
          <w:spacing w:val="-12"/>
        </w:rPr>
        <w:t xml:space="preserve"> </w:t>
      </w:r>
      <w:r>
        <w:t>рациональные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rPr>
          <w:spacing w:val="-2"/>
        </w:rPr>
        <w:t>числа.</w:t>
      </w:r>
    </w:p>
    <w:p w:rsidR="00B04954" w:rsidRDefault="00C037B1">
      <w:pPr>
        <w:pStyle w:val="a3"/>
        <w:spacing w:before="2"/>
        <w:ind w:right="257"/>
      </w:pPr>
      <w:r>
        <w:t xml:space="preserve">Выполнять арифметические действия с рациональными числами, сочетая устные и письменные приёмы, выполнять вычисления с иррациональными </w:t>
      </w:r>
      <w:r>
        <w:rPr>
          <w:spacing w:val="-2"/>
        </w:rPr>
        <w:t>числами.</w:t>
      </w:r>
    </w:p>
    <w:p w:rsidR="00B04954" w:rsidRDefault="00C037B1">
      <w:pPr>
        <w:pStyle w:val="a3"/>
        <w:ind w:right="251"/>
      </w:pPr>
      <w:r>
        <w:t>Находить значения степеней с целыми показателями и корней; вычислять значени</w:t>
      </w:r>
      <w:r>
        <w:t>я числовых выражений.</w:t>
      </w:r>
    </w:p>
    <w:p w:rsidR="00B04954" w:rsidRDefault="00C037B1">
      <w:pPr>
        <w:pStyle w:val="a3"/>
        <w:spacing w:line="242" w:lineRule="auto"/>
        <w:ind w:right="256"/>
      </w:pPr>
      <w:r>
        <w:t>Округлять действительные числа, выполнять прикидку результата вычислений, оценку числовых выражений.</w:t>
      </w:r>
    </w:p>
    <w:p w:rsidR="00B04954" w:rsidRDefault="00C037B1">
      <w:pPr>
        <w:pStyle w:val="Heading2"/>
        <w:spacing w:before="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B04954" w:rsidRDefault="00C037B1">
      <w:pPr>
        <w:pStyle w:val="a3"/>
        <w:ind w:right="251"/>
      </w:pPr>
      <w:r>
        <w:t>Решать линейные и квадратные уравнения, уравнения, сводящиеся к ним, простейшие дробно-рациональные уравнения</w:t>
      </w:r>
      <w:r>
        <w:t>.</w:t>
      </w:r>
    </w:p>
    <w:p w:rsidR="00B04954" w:rsidRDefault="00C037B1">
      <w:pPr>
        <w:pStyle w:val="a3"/>
        <w:ind w:right="258"/>
      </w:pPr>
      <w:r>
        <w:t>Решать простейшие системы двух линейных уравнений с двумя переменными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уравнений,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уравнение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является линейным (по визуальной опоре).</w:t>
      </w:r>
    </w:p>
    <w:p w:rsidR="00B04954" w:rsidRDefault="00C037B1">
      <w:pPr>
        <w:pStyle w:val="a3"/>
        <w:ind w:right="250"/>
      </w:pPr>
      <w:r>
        <w:t xml:space="preserve">Решать простейшие текстовые задачи алгебраическим способом с помощью составления уравнения или системы двух уравнений с двумя </w:t>
      </w:r>
      <w:r>
        <w:rPr>
          <w:spacing w:val="-2"/>
        </w:rPr>
        <w:t>переменными.</w:t>
      </w:r>
    </w:p>
    <w:p w:rsidR="00B04954" w:rsidRDefault="00C037B1">
      <w:pPr>
        <w:pStyle w:val="a3"/>
        <w:ind w:right="258"/>
      </w:pPr>
      <w:r>
        <w:rPr>
          <w:spacing w:val="-2"/>
        </w:rPr>
        <w:t>Проводить</w:t>
      </w:r>
      <w:r>
        <w:rPr>
          <w:spacing w:val="-7"/>
        </w:rPr>
        <w:t xml:space="preserve"> </w:t>
      </w:r>
      <w:r>
        <w:rPr>
          <w:spacing w:val="-2"/>
        </w:rPr>
        <w:t>простейшие</w:t>
      </w:r>
      <w:r>
        <w:rPr>
          <w:spacing w:val="-5"/>
        </w:rPr>
        <w:t xml:space="preserve"> </w:t>
      </w:r>
      <w:r>
        <w:rPr>
          <w:spacing w:val="-2"/>
        </w:rPr>
        <w:t>исследования</w:t>
      </w:r>
      <w:r>
        <w:rPr>
          <w:spacing w:val="-9"/>
        </w:rPr>
        <w:t xml:space="preserve"> </w:t>
      </w:r>
      <w:r>
        <w:rPr>
          <w:spacing w:val="-2"/>
        </w:rPr>
        <w:t>уравнений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систем</w:t>
      </w:r>
      <w:r>
        <w:rPr>
          <w:spacing w:val="-6"/>
        </w:rPr>
        <w:t xml:space="preserve"> </w:t>
      </w:r>
      <w:r>
        <w:rPr>
          <w:spacing w:val="-2"/>
        </w:rPr>
        <w:t>уравнений,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 xml:space="preserve">том </w:t>
      </w:r>
      <w:r>
        <w:t>числе с применением графических представлений (</w:t>
      </w:r>
      <w:r>
        <w:t>устанавливать, имеет ли уравнение или система уравнений решения, если имеет, то сколько, и пр.).</w:t>
      </w:r>
    </w:p>
    <w:p w:rsidR="00B04954" w:rsidRDefault="00C037B1">
      <w:pPr>
        <w:pStyle w:val="a3"/>
        <w:ind w:right="255"/>
      </w:pPr>
      <w:proofErr w:type="gramStart"/>
      <w:r>
        <w:t xml:space="preserve">Решать линейные неравенства, квадратные неравенства; изображать решение неравенств на числовой прямой, записывать решение с помощью </w:t>
      </w:r>
      <w:r>
        <w:rPr>
          <w:spacing w:val="-2"/>
        </w:rPr>
        <w:t>символов.</w:t>
      </w:r>
      <w:proofErr w:type="gramEnd"/>
    </w:p>
    <w:p w:rsidR="00B04954" w:rsidRDefault="00C037B1">
      <w:pPr>
        <w:pStyle w:val="a3"/>
        <w:ind w:right="254"/>
      </w:pPr>
      <w:proofErr w:type="gramStart"/>
      <w:r>
        <w:t>Решать системы ли</w:t>
      </w:r>
      <w:r>
        <w:t>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  <w:proofErr w:type="gramEnd"/>
    </w:p>
    <w:p w:rsidR="00B04954" w:rsidRDefault="00C037B1">
      <w:pPr>
        <w:pStyle w:val="a3"/>
        <w:spacing w:line="321" w:lineRule="exact"/>
        <w:ind w:left="821" w:firstLine="0"/>
        <w:jc w:val="left"/>
      </w:pPr>
      <w:r>
        <w:t>Использовать</w:t>
      </w:r>
      <w:r>
        <w:rPr>
          <w:spacing w:val="-10"/>
        </w:rPr>
        <w:t xml:space="preserve"> </w:t>
      </w:r>
      <w:r>
        <w:t>неравенства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B04954" w:rsidRDefault="00C037B1">
      <w:pPr>
        <w:pStyle w:val="Heading2"/>
        <w:spacing w:before="5"/>
        <w:jc w:val="left"/>
      </w:pPr>
      <w:r>
        <w:rPr>
          <w:spacing w:val="-2"/>
        </w:rPr>
        <w:t>Функции</w:t>
      </w:r>
    </w:p>
    <w:p w:rsidR="00B04954" w:rsidRDefault="00C037B1">
      <w:pPr>
        <w:pStyle w:val="a3"/>
        <w:tabs>
          <w:tab w:val="left" w:pos="2641"/>
          <w:tab w:val="left" w:pos="3934"/>
          <w:tab w:val="left" w:pos="5464"/>
          <w:tab w:val="left" w:pos="6464"/>
          <w:tab w:val="left" w:pos="8104"/>
        </w:tabs>
        <w:ind w:right="248"/>
        <w:jc w:val="left"/>
        <w:rPr>
          <w:i/>
        </w:rPr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видов.</w:t>
      </w:r>
      <w:r>
        <w:tab/>
      </w:r>
      <w:r>
        <w:rPr>
          <w:spacing w:val="-2"/>
        </w:rPr>
        <w:t>Показывать</w:t>
      </w:r>
      <w:r>
        <w:tab/>
      </w:r>
      <w:r>
        <w:rPr>
          <w:spacing w:val="-2"/>
        </w:rPr>
        <w:t xml:space="preserve">схематически </w:t>
      </w:r>
      <w:r>
        <w:t>расположение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координатной</w:t>
      </w:r>
      <w:r>
        <w:rPr>
          <w:spacing w:val="-7"/>
        </w:rPr>
        <w:t xml:space="preserve"> </w:t>
      </w:r>
      <w:r>
        <w:t>плоскости</w:t>
      </w:r>
      <w:r>
        <w:rPr>
          <w:spacing w:val="-7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вида: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i/>
        </w:rPr>
        <w:t>kx</w:t>
      </w:r>
      <w:r>
        <w:t>,</w:t>
      </w:r>
      <w:r>
        <w:rPr>
          <w:spacing w:val="-8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i/>
          <w:spacing w:val="-5"/>
        </w:rPr>
        <w:t>kx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B04954">
      <w:pPr>
        <w:pStyle w:val="a3"/>
        <w:spacing w:before="4"/>
        <w:ind w:left="0" w:firstLine="0"/>
        <w:jc w:val="left"/>
        <w:rPr>
          <w:i/>
          <w:sz w:val="10"/>
        </w:rPr>
      </w:pPr>
    </w:p>
    <w:p w:rsidR="00B04954" w:rsidRDefault="00B04954">
      <w:pPr>
        <w:pStyle w:val="a3"/>
        <w:spacing w:line="20" w:lineRule="exact"/>
        <w:ind w:left="509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" o:spid="_x0000_s1033" style="width:7.95pt;height:1pt;mso-position-horizontal-relative:char;mso-position-vertical-relative:line" coordsize="159,20">
            <v:rect id="docshape12" o:spid="_x0000_s1034" style="position:absolute;width:159;height:20" fillcolor="black" stroked="f"/>
            <w10:wrap type="none"/>
            <w10:anchorlock/>
          </v:group>
        </w:pict>
      </w:r>
    </w:p>
    <w:p w:rsidR="00B04954" w:rsidRDefault="00C037B1">
      <w:pPr>
        <w:tabs>
          <w:tab w:val="left" w:pos="5094"/>
        </w:tabs>
        <w:spacing w:line="212" w:lineRule="exact"/>
        <w:ind w:left="113"/>
        <w:rPr>
          <w:rFonts w:ascii="Cambria Math" w:eastAsia="Cambria Math"/>
          <w:sz w:val="28"/>
        </w:rPr>
      </w:pPr>
      <w:r>
        <w:rPr>
          <w:sz w:val="28"/>
        </w:rPr>
        <w:t>+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sz w:val="28"/>
        </w:rPr>
        <w:t>,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5"/>
          <w:sz w:val="28"/>
        </w:rPr>
        <w:t xml:space="preserve"> </w:t>
      </w:r>
      <w:r>
        <w:rPr>
          <w:sz w:val="28"/>
        </w:rPr>
        <w:t>=</w:t>
      </w:r>
      <w:r>
        <w:rPr>
          <w:spacing w:val="74"/>
          <w:sz w:val="28"/>
        </w:rPr>
        <w:t xml:space="preserve"> </w:t>
      </w:r>
      <w:r>
        <w:rPr>
          <w:i/>
          <w:sz w:val="28"/>
        </w:rPr>
        <w:t>ax</w:t>
      </w:r>
      <w:r>
        <w:rPr>
          <w:sz w:val="28"/>
          <w:vertAlign w:val="superscript"/>
        </w:rPr>
        <w:t>2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bx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+c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5"/>
          <w:sz w:val="28"/>
        </w:rPr>
        <w:t xml:space="preserve"> </w:t>
      </w:r>
      <w:r>
        <w:rPr>
          <w:sz w:val="28"/>
        </w:rPr>
        <w:t>=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9"/>
          <w:sz w:val="28"/>
        </w:rPr>
        <w:t xml:space="preserve"> </w:t>
      </w:r>
      <w:r>
        <w:rPr>
          <w:spacing w:val="-10"/>
          <w:sz w:val="28"/>
        </w:rPr>
        <w:t>=</w:t>
      </w:r>
      <w:r>
        <w:rPr>
          <w:sz w:val="28"/>
        </w:rPr>
        <w:tab/>
      </w:r>
      <w:r>
        <w:rPr>
          <w:rFonts w:ascii="Cambria Math" w:eastAsia="Cambria Math"/>
          <w:position w:val="-1"/>
          <w:sz w:val="28"/>
        </w:rPr>
        <w:t>𝑥</w:t>
      </w:r>
      <w:r>
        <w:rPr>
          <w:sz w:val="28"/>
        </w:rPr>
        <w:t>,</w:t>
      </w:r>
      <w:r>
        <w:rPr>
          <w:spacing w:val="7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8"/>
          <w:sz w:val="28"/>
        </w:rPr>
        <w:t xml:space="preserve"> </w:t>
      </w:r>
      <w:r>
        <w:rPr>
          <w:sz w:val="28"/>
        </w:rPr>
        <w:t>=</w:t>
      </w:r>
      <w:r>
        <w:rPr>
          <w:spacing w:val="76"/>
          <w:sz w:val="28"/>
        </w:rPr>
        <w:t xml:space="preserve"> </w:t>
      </w:r>
      <w:r>
        <w:rPr>
          <w:rFonts w:ascii="Cambria Math" w:eastAsia="Cambria Math"/>
          <w:spacing w:val="-162"/>
          <w:sz w:val="28"/>
          <w:vertAlign w:val="superscript"/>
        </w:rPr>
        <w:t>𝑘</w:t>
      </w:r>
    </w:p>
    <w:p w:rsidR="00B04954" w:rsidRDefault="00B04954">
      <w:pPr>
        <w:spacing w:line="136" w:lineRule="exact"/>
        <w:jc w:val="right"/>
        <w:rPr>
          <w:rFonts w:ascii="Cambria Math" w:eastAsia="Cambria Math"/>
          <w:sz w:val="20"/>
        </w:rPr>
      </w:pPr>
      <w:r w:rsidRPr="00B04954">
        <w:pict>
          <v:rect id="docshape13" o:spid="_x0000_s1032" style="position:absolute;left:0;text-align:left;margin-left:353pt;margin-top:-5.15pt;width:6.35pt;height:.95pt;z-index:15734272;mso-position-horizontal-relative:page" fillcolor="black" stroked="f">
            <w10:wrap anchorx="page"/>
          </v:rect>
        </w:pict>
      </w:r>
      <w:r w:rsidRPr="00B04954">
        <w:pict>
          <v:shape id="docshape14" o:spid="_x0000_s1031" type="#_x0000_t202" style="position:absolute;left:0;text-align:left;margin-left:296.45pt;margin-top:-9.6pt;width:9.25pt;height:14.05pt;z-index:-17186816;mso-position-horizontal-relative:page" filled="f" stroked="f">
            <v:textbox inset="0,0,0,0">
              <w:txbxContent>
                <w:p w:rsidR="00B04954" w:rsidRDefault="00C037B1">
                  <w:pPr>
                    <w:spacing w:line="281" w:lineRule="exact"/>
                    <w:rPr>
                      <w:rFonts w:ascii="Cambria Math" w:hAnsi="Cambria Math"/>
                      <w:sz w:val="28"/>
                    </w:rPr>
                  </w:pPr>
                  <w:r>
                    <w:rPr>
                      <w:rFonts w:ascii="Cambria Math" w:hAnsi="Cambria Math"/>
                      <w:spacing w:val="-10"/>
                      <w:sz w:val="28"/>
                    </w:rPr>
                    <w:t>√</w:t>
                  </w:r>
                </w:p>
              </w:txbxContent>
            </v:textbox>
            <w10:wrap anchorx="page"/>
          </v:shape>
        </w:pict>
      </w:r>
      <w:r w:rsidR="00C037B1">
        <w:rPr>
          <w:rFonts w:ascii="Cambria Math" w:eastAsia="Cambria Math"/>
          <w:spacing w:val="-10"/>
          <w:w w:val="110"/>
          <w:sz w:val="20"/>
        </w:rPr>
        <w:t>𝑥</w:t>
      </w:r>
    </w:p>
    <w:p w:rsidR="00B04954" w:rsidRDefault="00C037B1">
      <w:pPr>
        <w:pStyle w:val="a3"/>
        <w:spacing w:before="71"/>
        <w:ind w:firstLine="0"/>
        <w:jc w:val="left"/>
      </w:pPr>
      <w:r>
        <w:br w:type="column"/>
      </w:r>
      <w:r>
        <w:lastRenderedPageBreak/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2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rPr>
          <w:spacing w:val="-2"/>
        </w:rPr>
        <w:t>значений</w:t>
      </w:r>
    </w:p>
    <w:p w:rsidR="00B04954" w:rsidRDefault="00B04954">
      <w:pPr>
        <w:sectPr w:rsidR="00B04954">
          <w:type w:val="continuous"/>
          <w:pgSz w:w="11910" w:h="16840"/>
          <w:pgMar w:top="1100" w:right="880" w:bottom="280" w:left="1020" w:header="720" w:footer="720" w:gutter="0"/>
          <w:cols w:num="2" w:space="720" w:equalWidth="0">
            <w:col w:w="6161" w:space="40"/>
            <w:col w:w="3809"/>
          </w:cols>
        </w:sectPr>
      </w:pPr>
    </w:p>
    <w:p w:rsidR="00B04954" w:rsidRDefault="00C037B1">
      <w:pPr>
        <w:pStyle w:val="a3"/>
        <w:spacing w:line="311" w:lineRule="exact"/>
        <w:ind w:firstLine="0"/>
      </w:pPr>
      <w:r>
        <w:lastRenderedPageBreak/>
        <w:t>коэффициентов;</w:t>
      </w:r>
      <w:r>
        <w:rPr>
          <w:spacing w:val="-13"/>
        </w:rPr>
        <w:t xml:space="preserve"> </w:t>
      </w:r>
      <w:r>
        <w:t>описывать</w:t>
      </w:r>
      <w:r>
        <w:rPr>
          <w:spacing w:val="-9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rPr>
          <w:spacing w:val="-2"/>
        </w:rPr>
        <w:t>функций.</w:t>
      </w:r>
    </w:p>
    <w:p w:rsidR="00B04954" w:rsidRDefault="00C037B1">
      <w:pPr>
        <w:pStyle w:val="a3"/>
        <w:spacing w:before="2"/>
        <w:ind w:right="256"/>
      </w:pPr>
      <w: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04954" w:rsidRDefault="00C037B1">
      <w:pPr>
        <w:pStyle w:val="a3"/>
        <w:ind w:right="257"/>
      </w:pPr>
      <w:r>
        <w:t>Распознавать квадратичную функцию по форм</w:t>
      </w:r>
      <w:r>
        <w:t>уле, приводить примеры квадратичных функций из реальной жизни, физики, геометрии.</w:t>
      </w:r>
    </w:p>
    <w:p w:rsidR="00B04954" w:rsidRDefault="00C037B1">
      <w:pPr>
        <w:pStyle w:val="Heading2"/>
        <w:spacing w:before="5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прогрессии</w:t>
      </w:r>
    </w:p>
    <w:p w:rsidR="00B04954" w:rsidRDefault="00C037B1">
      <w:pPr>
        <w:pStyle w:val="a3"/>
        <w:spacing w:line="242" w:lineRule="auto"/>
        <w:ind w:right="258"/>
      </w:pPr>
      <w:r>
        <w:t>Распознавать арифметическую и геометрическую прогрессии при разных способах задания.</w:t>
      </w:r>
    </w:p>
    <w:p w:rsidR="00B04954" w:rsidRDefault="00C037B1">
      <w:pPr>
        <w:pStyle w:val="a3"/>
        <w:ind w:right="249"/>
      </w:pPr>
      <w:r>
        <w:t xml:space="preserve">Выполнять вычисления с использованием формул </w:t>
      </w:r>
      <w:r>
        <w:rPr>
          <w:i/>
        </w:rPr>
        <w:t>n</w:t>
      </w:r>
      <w:r>
        <w:t>-г</w:t>
      </w:r>
      <w:r>
        <w:t xml:space="preserve">о члена арифметической и геометрической прогрессий, суммы первых </w:t>
      </w:r>
      <w:r>
        <w:rPr>
          <w:i/>
        </w:rPr>
        <w:t xml:space="preserve">n </w:t>
      </w:r>
      <w:r>
        <w:t>членов (c опорой на справочную информацию).</w:t>
      </w:r>
    </w:p>
    <w:p w:rsidR="00B04954" w:rsidRDefault="00B04954">
      <w:pPr>
        <w:sectPr w:rsidR="00B04954">
          <w:type w:val="continuous"/>
          <w:pgSz w:w="11910" w:h="16840"/>
          <w:pgMar w:top="110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right="251"/>
      </w:pPr>
      <w:r>
        <w:lastRenderedPageBreak/>
        <w:t>Решать</w:t>
      </w:r>
      <w:r>
        <w:rPr>
          <w:spacing w:val="-18"/>
        </w:rPr>
        <w:t xml:space="preserve"> </w:t>
      </w:r>
      <w:r>
        <w:t>задачи,</w:t>
      </w:r>
      <w:r>
        <w:rPr>
          <w:spacing w:val="-17"/>
        </w:rPr>
        <w:t xml:space="preserve"> </w:t>
      </w:r>
      <w:r>
        <w:t>связанные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числовыми</w:t>
      </w:r>
      <w:r>
        <w:rPr>
          <w:spacing w:val="-16"/>
        </w:rPr>
        <w:t xml:space="preserve"> </w:t>
      </w:r>
      <w:r>
        <w:t>последовательностями,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 задачи из реальной жизни (с использованием калькулятора, ц</w:t>
      </w:r>
      <w:r>
        <w:t xml:space="preserve">ифровых </w:t>
      </w:r>
      <w:r>
        <w:rPr>
          <w:spacing w:val="-2"/>
        </w:rPr>
        <w:t>технологий).</w:t>
      </w:r>
    </w:p>
    <w:p w:rsidR="00B04954" w:rsidRDefault="00B04954">
      <w:pPr>
        <w:pStyle w:val="a3"/>
        <w:spacing w:before="6"/>
        <w:ind w:left="0" w:firstLine="0"/>
        <w:jc w:val="left"/>
      </w:pPr>
    </w:p>
    <w:p w:rsidR="00B04954" w:rsidRDefault="00C037B1">
      <w:pPr>
        <w:pStyle w:val="Heading1"/>
        <w:spacing w:before="1"/>
        <w:ind w:left="285" w:right="429"/>
        <w:jc w:val="center"/>
      </w:pPr>
      <w:r>
        <w:t>ФЕДЕРАЛЬНАЯ</w:t>
      </w:r>
      <w:r>
        <w:rPr>
          <w:spacing w:val="-12"/>
        </w:rPr>
        <w:t xml:space="preserve"> </w:t>
      </w: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spacing w:before="26"/>
        <w:ind w:left="285" w:right="424"/>
        <w:jc w:val="center"/>
        <w:rPr>
          <w:b/>
          <w:sz w:val="28"/>
        </w:rPr>
      </w:pPr>
      <w:r>
        <w:rPr>
          <w:b/>
          <w:sz w:val="28"/>
        </w:rPr>
        <w:t>«ГЕОМЕТРИЯ».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B04954" w:rsidRDefault="00C037B1">
      <w:pPr>
        <w:pStyle w:val="Heading2"/>
        <w:spacing w:before="26" w:line="240" w:lineRule="auto"/>
        <w:ind w:left="11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spacing w:before="179"/>
        <w:ind w:right="256"/>
      </w:pPr>
      <w:r>
        <w:t>Общие</w:t>
      </w:r>
      <w:r>
        <w:rPr>
          <w:spacing w:val="-9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«Геометрия»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ПООП ООО. Они заключаются, прежде </w:t>
      </w:r>
      <w:proofErr w:type="gramStart"/>
      <w:r>
        <w:t>всего</w:t>
      </w:r>
      <w:proofErr w:type="gramEnd"/>
      <w:r>
        <w:t xml:space="preserve"> в том, что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</w:t>
      </w:r>
      <w:r>
        <w:t>ивного», отличать свойства от признаков, формулировать обратные утверждения. В обучении умению рассуждать состоит важное воспитательное значение изучения геометрии, присущее именно отечественной математической школе.</w:t>
      </w:r>
    </w:p>
    <w:p w:rsidR="00B04954" w:rsidRDefault="00C037B1">
      <w:pPr>
        <w:pStyle w:val="a3"/>
        <w:ind w:right="253"/>
      </w:pPr>
      <w:r>
        <w:t>Второй целью изучения геометрии являетс</w:t>
      </w:r>
      <w:r>
        <w:t>я использование её как инструмента при решении как математических, так и практических задач, встречающихся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вторая,</w:t>
      </w:r>
      <w:r>
        <w:rPr>
          <w:spacing w:val="-7"/>
        </w:rPr>
        <w:t xml:space="preserve"> </w:t>
      </w:r>
      <w:r>
        <w:t>вычислительная линия в изучении геометрии в школе. Для этого учителю рекомендуется подбирать задачи пра</w:t>
      </w:r>
      <w:r>
        <w:t xml:space="preserve">ктического характера для рассматриваемых тем, </w:t>
      </w:r>
      <w:proofErr w:type="gramStart"/>
      <w:r>
        <w:t>учить обучающихся строить</w:t>
      </w:r>
      <w:proofErr w:type="gramEnd"/>
      <w:r>
        <w:t xml:space="preserve">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</w:t>
      </w:r>
      <w:r>
        <w:t xml:space="preserve"> мотивировать использовать определения геометрических фигур и понятий, демонстрировать</w:t>
      </w:r>
      <w:r>
        <w:rPr>
          <w:spacing w:val="-18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физике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технике.</w:t>
      </w:r>
      <w:r>
        <w:rPr>
          <w:spacing w:val="-14"/>
        </w:rPr>
        <w:t xml:space="preserve"> </w:t>
      </w:r>
      <w:r>
        <w:t>Эти</w:t>
      </w:r>
      <w:r>
        <w:rPr>
          <w:spacing w:val="-13"/>
        </w:rPr>
        <w:t xml:space="preserve"> </w:t>
      </w:r>
      <w:r>
        <w:t>связи наиболее ярко видны в темах «Векторы», «Тригонометрические соотношения»,</w:t>
      </w:r>
    </w:p>
    <w:p w:rsidR="00B04954" w:rsidRDefault="00C037B1">
      <w:pPr>
        <w:pStyle w:val="a3"/>
        <w:spacing w:before="1"/>
        <w:ind w:firstLine="0"/>
      </w:pPr>
      <w:r>
        <w:t>«Метод</w:t>
      </w:r>
      <w:r>
        <w:rPr>
          <w:spacing w:val="-7"/>
        </w:rPr>
        <w:t xml:space="preserve"> </w:t>
      </w:r>
      <w:r>
        <w:t>координат»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«Теорема</w:t>
      </w:r>
      <w:r>
        <w:rPr>
          <w:spacing w:val="-4"/>
        </w:rPr>
        <w:t xml:space="preserve"> </w:t>
      </w:r>
      <w:r>
        <w:rPr>
          <w:spacing w:val="-2"/>
        </w:rPr>
        <w:t>Пифагора».</w:t>
      </w:r>
    </w:p>
    <w:p w:rsidR="00B04954" w:rsidRDefault="00B04954">
      <w:pPr>
        <w:pStyle w:val="a3"/>
        <w:spacing w:before="4"/>
        <w:ind w:left="0" w:firstLine="0"/>
        <w:jc w:val="left"/>
      </w:pPr>
    </w:p>
    <w:p w:rsidR="00B04954" w:rsidRDefault="00C037B1">
      <w:pPr>
        <w:pStyle w:val="Heading2"/>
        <w:spacing w:line="240" w:lineRule="auto"/>
        <w:ind w:left="11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4"/>
        </w:rPr>
        <w:t>плане</w:t>
      </w:r>
    </w:p>
    <w:p w:rsidR="00B04954" w:rsidRDefault="00C037B1">
      <w:pPr>
        <w:pStyle w:val="a3"/>
        <w:spacing w:before="182" w:line="322" w:lineRule="exact"/>
        <w:ind w:left="821" w:firstLine="0"/>
      </w:pPr>
      <w:r>
        <w:t>Согласно</w:t>
      </w:r>
      <w:r>
        <w:rPr>
          <w:spacing w:val="36"/>
        </w:rPr>
        <w:t xml:space="preserve">  </w:t>
      </w:r>
      <w:r>
        <w:t>учебному</w:t>
      </w:r>
      <w:r>
        <w:rPr>
          <w:spacing w:val="38"/>
        </w:rPr>
        <w:t xml:space="preserve">  </w:t>
      </w:r>
      <w:r>
        <w:t>плану</w:t>
      </w:r>
      <w:r>
        <w:rPr>
          <w:spacing w:val="37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7–9</w:t>
      </w:r>
      <w:r>
        <w:rPr>
          <w:spacing w:val="37"/>
        </w:rPr>
        <w:t xml:space="preserve">  </w:t>
      </w:r>
      <w:r>
        <w:t>классах</w:t>
      </w:r>
      <w:r>
        <w:rPr>
          <w:spacing w:val="36"/>
        </w:rPr>
        <w:t xml:space="preserve">  </w:t>
      </w:r>
      <w:r>
        <w:t>изучается</w:t>
      </w:r>
      <w:r>
        <w:rPr>
          <w:spacing w:val="37"/>
        </w:rPr>
        <w:t xml:space="preserve">  </w:t>
      </w:r>
      <w:r>
        <w:t>учебный</w:t>
      </w:r>
      <w:r>
        <w:rPr>
          <w:spacing w:val="37"/>
        </w:rPr>
        <w:t xml:space="preserve">  </w:t>
      </w:r>
      <w:r>
        <w:rPr>
          <w:spacing w:val="-4"/>
        </w:rPr>
        <w:t>курс</w:t>
      </w:r>
    </w:p>
    <w:p w:rsidR="00B04954" w:rsidRDefault="00C037B1">
      <w:pPr>
        <w:pStyle w:val="a3"/>
        <w:ind w:firstLine="0"/>
      </w:pPr>
      <w:r>
        <w:t>«Геометрия»,</w:t>
      </w:r>
      <w:r>
        <w:rPr>
          <w:spacing w:val="68"/>
        </w:rPr>
        <w:t xml:space="preserve"> </w:t>
      </w:r>
      <w:proofErr w:type="gramStart"/>
      <w:r>
        <w:t>который</w:t>
      </w:r>
      <w:proofErr w:type="gramEnd"/>
      <w:r>
        <w:rPr>
          <w:spacing w:val="73"/>
        </w:rPr>
        <w:t xml:space="preserve"> </w:t>
      </w:r>
      <w:r>
        <w:t>включает</w:t>
      </w:r>
      <w:r>
        <w:rPr>
          <w:spacing w:val="72"/>
        </w:rPr>
        <w:t xml:space="preserve"> </w:t>
      </w:r>
      <w:r>
        <w:t>следующие</w:t>
      </w:r>
      <w:r>
        <w:rPr>
          <w:spacing w:val="70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разделы</w:t>
      </w:r>
      <w:r>
        <w:rPr>
          <w:spacing w:val="73"/>
        </w:rPr>
        <w:t xml:space="preserve"> </w:t>
      </w:r>
      <w:r>
        <w:rPr>
          <w:spacing w:val="-2"/>
        </w:rPr>
        <w:t>содержания:</w:t>
      </w:r>
    </w:p>
    <w:p w:rsidR="00B04954" w:rsidRDefault="00C037B1">
      <w:pPr>
        <w:pStyle w:val="a3"/>
        <w:spacing w:before="1"/>
        <w:ind w:right="251" w:firstLine="0"/>
      </w:pPr>
      <w:r>
        <w:t>«Геометрические</w:t>
      </w:r>
      <w:r>
        <w:rPr>
          <w:spacing w:val="-18"/>
        </w:rPr>
        <w:t xml:space="preserve"> </w:t>
      </w:r>
      <w:r>
        <w:t>фигуры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свойства»,</w:t>
      </w:r>
      <w:r>
        <w:rPr>
          <w:spacing w:val="-18"/>
        </w:rPr>
        <w:t xml:space="preserve"> </w:t>
      </w:r>
      <w:r>
        <w:t>«Измерение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t>вели</w:t>
      </w:r>
      <w:r>
        <w:t xml:space="preserve">чин», а также «Декартовы </w:t>
      </w:r>
      <w:proofErr w:type="gramStart"/>
      <w:r>
        <w:t>-к</w:t>
      </w:r>
      <w:proofErr w:type="gramEnd"/>
      <w:r>
        <w:t>оординаты на плоскости», «Векторы», «Движения плоскости» и «Преобразования подобия».</w:t>
      </w:r>
    </w:p>
    <w:p w:rsidR="00B04954" w:rsidRDefault="00C037B1">
      <w:pPr>
        <w:pStyle w:val="a3"/>
        <w:spacing w:before="1"/>
        <w:ind w:right="257"/>
      </w:pPr>
      <w:r>
        <w:t>Учебный план предусматривает изучение геометрии на базовом уровне, исходя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68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году,</w:t>
      </w:r>
      <w:r>
        <w:rPr>
          <w:spacing w:val="-6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 – не менее 204 часов.</w:t>
      </w:r>
    </w:p>
    <w:p w:rsidR="00B04954" w:rsidRDefault="00C037B1">
      <w:pPr>
        <w:pStyle w:val="a3"/>
        <w:spacing w:before="164" w:line="259" w:lineRule="auto"/>
        <w:ind w:right="712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«ГЕОМЕТРИЯ»</w:t>
      </w:r>
      <w:r>
        <w:rPr>
          <w:spacing w:val="-4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 xml:space="preserve">ГОДАМ </w:t>
      </w:r>
      <w:r>
        <w:rPr>
          <w:spacing w:val="-2"/>
        </w:rPr>
        <w:t>ОБУЧЕНИЯ)</w:t>
      </w:r>
    </w:p>
    <w:p w:rsidR="00B04954" w:rsidRDefault="00C037B1">
      <w:pPr>
        <w:pStyle w:val="Heading1"/>
        <w:spacing w:before="159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42"/>
        <w:ind w:right="257"/>
      </w:pPr>
      <w:r>
        <w:t>Начальные понятия геометрии. Точка, прямая, отрезок, луч. Угол. Виды углов.</w:t>
      </w:r>
      <w:r>
        <w:rPr>
          <w:spacing w:val="77"/>
        </w:rPr>
        <w:t xml:space="preserve">  </w:t>
      </w:r>
      <w:r>
        <w:t>Вертикальные</w:t>
      </w:r>
      <w:r>
        <w:rPr>
          <w:spacing w:val="78"/>
        </w:rPr>
        <w:t xml:space="preserve">  </w:t>
      </w:r>
      <w:r>
        <w:t>и</w:t>
      </w:r>
      <w:r>
        <w:rPr>
          <w:spacing w:val="45"/>
          <w:w w:val="150"/>
        </w:rPr>
        <w:t xml:space="preserve">  </w:t>
      </w:r>
      <w:r>
        <w:t>смежные</w:t>
      </w:r>
      <w:r>
        <w:rPr>
          <w:spacing w:val="79"/>
        </w:rPr>
        <w:t xml:space="preserve">  </w:t>
      </w:r>
      <w:r>
        <w:t>углы.</w:t>
      </w:r>
      <w:r>
        <w:rPr>
          <w:spacing w:val="79"/>
        </w:rPr>
        <w:t xml:space="preserve">  </w:t>
      </w:r>
      <w:r>
        <w:t>Биссектриса</w:t>
      </w:r>
      <w:r>
        <w:rPr>
          <w:spacing w:val="79"/>
        </w:rPr>
        <w:t xml:space="preserve">  </w:t>
      </w:r>
      <w:r>
        <w:t>угла.</w:t>
      </w:r>
      <w:r>
        <w:rPr>
          <w:spacing w:val="80"/>
        </w:rPr>
        <w:t xml:space="preserve">  </w:t>
      </w:r>
      <w:r>
        <w:rPr>
          <w:spacing w:val="-2"/>
        </w:rPr>
        <w:t>Ломаная,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firstLine="0"/>
      </w:pPr>
      <w:r>
        <w:lastRenderedPageBreak/>
        <w:t>многоу</w:t>
      </w:r>
      <w:r>
        <w:t>гольник.</w:t>
      </w:r>
      <w:r>
        <w:rPr>
          <w:spacing w:val="-13"/>
        </w:rPr>
        <w:t xml:space="preserve"> </w:t>
      </w:r>
      <w:r>
        <w:t>Параллельность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перпендикулярность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прямых</w:t>
      </w:r>
      <w:proofErr w:type="gramEnd"/>
      <w:r>
        <w:rPr>
          <w:spacing w:val="-2"/>
        </w:rPr>
        <w:t>.</w:t>
      </w:r>
    </w:p>
    <w:p w:rsidR="00B04954" w:rsidRDefault="00C037B1">
      <w:pPr>
        <w:pStyle w:val="a3"/>
        <w:spacing w:before="3" w:line="322" w:lineRule="exact"/>
        <w:ind w:left="821" w:firstLine="0"/>
      </w:pPr>
      <w:r>
        <w:rPr>
          <w:i/>
        </w:rPr>
        <w:t>*</w:t>
      </w:r>
      <w:r>
        <w:t>Симметричные</w:t>
      </w:r>
      <w:r>
        <w:rPr>
          <w:spacing w:val="52"/>
        </w:rPr>
        <w:t xml:space="preserve">  </w:t>
      </w:r>
      <w:r>
        <w:t>фигуры.</w:t>
      </w:r>
      <w:r>
        <w:rPr>
          <w:spacing w:val="55"/>
        </w:rPr>
        <w:t xml:space="preserve">  </w:t>
      </w:r>
      <w:r>
        <w:t>Основные</w:t>
      </w:r>
      <w:r>
        <w:rPr>
          <w:spacing w:val="54"/>
        </w:rPr>
        <w:t xml:space="preserve">  </w:t>
      </w:r>
      <w:r>
        <w:t>свойства</w:t>
      </w:r>
      <w:r>
        <w:rPr>
          <w:spacing w:val="53"/>
        </w:rPr>
        <w:t xml:space="preserve">  </w:t>
      </w:r>
      <w:r>
        <w:t>осевой</w:t>
      </w:r>
      <w:r>
        <w:rPr>
          <w:spacing w:val="55"/>
        </w:rPr>
        <w:t xml:space="preserve">  </w:t>
      </w:r>
      <w:r>
        <w:rPr>
          <w:spacing w:val="-2"/>
        </w:rPr>
        <w:t>симметрии</w:t>
      </w:r>
      <w:r>
        <w:rPr>
          <w:i/>
          <w:spacing w:val="-2"/>
        </w:rPr>
        <w:t>*</w:t>
      </w:r>
      <w:r>
        <w:rPr>
          <w:i/>
          <w:spacing w:val="-2"/>
          <w:vertAlign w:val="superscript"/>
        </w:rPr>
        <w:t>3</w:t>
      </w:r>
      <w:r>
        <w:rPr>
          <w:spacing w:val="-2"/>
        </w:rPr>
        <w:t>.</w:t>
      </w:r>
    </w:p>
    <w:p w:rsidR="00B04954" w:rsidRDefault="00C037B1">
      <w:pPr>
        <w:pStyle w:val="a3"/>
        <w:spacing w:line="322" w:lineRule="exact"/>
        <w:ind w:firstLine="0"/>
      </w:pPr>
      <w:r>
        <w:t>Примеры</w:t>
      </w:r>
      <w:r>
        <w:rPr>
          <w:spacing w:val="-5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rPr>
          <w:spacing w:val="-2"/>
        </w:rPr>
        <w:t>мире.</w:t>
      </w:r>
    </w:p>
    <w:p w:rsidR="00B04954" w:rsidRDefault="00C037B1">
      <w:pPr>
        <w:pStyle w:val="a3"/>
        <w:spacing w:line="322" w:lineRule="exact"/>
        <w:ind w:left="821" w:firstLine="0"/>
      </w:pPr>
      <w:r>
        <w:rPr>
          <w:i/>
        </w:rPr>
        <w:t>*</w:t>
      </w:r>
      <w:r>
        <w:t>Основные</w:t>
      </w:r>
      <w:r>
        <w:rPr>
          <w:spacing w:val="-10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циркуля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  <w:r>
        <w:rPr>
          <w:i/>
          <w:spacing w:val="-2"/>
        </w:rPr>
        <w:t>*</w:t>
      </w:r>
      <w:r>
        <w:rPr>
          <w:spacing w:val="-2"/>
        </w:rPr>
        <w:t>.</w:t>
      </w:r>
    </w:p>
    <w:p w:rsidR="00B04954" w:rsidRDefault="00C037B1">
      <w:pPr>
        <w:pStyle w:val="a3"/>
        <w:ind w:right="256"/>
      </w:pPr>
      <w:r>
        <w:t>Треугольник.</w:t>
      </w:r>
      <w:r>
        <w:rPr>
          <w:spacing w:val="-18"/>
        </w:rPr>
        <w:t xml:space="preserve"> </w:t>
      </w:r>
      <w:r>
        <w:t>Высота,</w:t>
      </w:r>
      <w:r>
        <w:rPr>
          <w:spacing w:val="-17"/>
        </w:rPr>
        <w:t xml:space="preserve"> </w:t>
      </w:r>
      <w:r>
        <w:t>медиана,</w:t>
      </w:r>
      <w:r>
        <w:rPr>
          <w:spacing w:val="-18"/>
        </w:rPr>
        <w:t xml:space="preserve"> </w:t>
      </w:r>
      <w:r>
        <w:t>биссектриса,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свойства.</w:t>
      </w:r>
      <w:r>
        <w:rPr>
          <w:spacing w:val="-18"/>
        </w:rPr>
        <w:t xml:space="preserve"> </w:t>
      </w:r>
      <w:r>
        <w:t>Равнобедренный и равносторонний треугольники. Неравенство треугольника.</w:t>
      </w:r>
    </w:p>
    <w:p w:rsidR="00B04954" w:rsidRDefault="00C037B1">
      <w:pPr>
        <w:pStyle w:val="a3"/>
        <w:spacing w:line="242" w:lineRule="auto"/>
        <w:ind w:right="255"/>
      </w:pPr>
      <w:r>
        <w:t xml:space="preserve">Свойства и признаки равнобедренного треугольника. Признаки равенства </w:t>
      </w:r>
      <w:r>
        <w:rPr>
          <w:spacing w:val="-2"/>
        </w:rPr>
        <w:t>треугольников.</w:t>
      </w:r>
    </w:p>
    <w:p w:rsidR="00B04954" w:rsidRDefault="00C037B1">
      <w:pPr>
        <w:pStyle w:val="a3"/>
        <w:spacing w:line="317" w:lineRule="exact"/>
        <w:ind w:left="821" w:firstLine="0"/>
      </w:pPr>
      <w:r>
        <w:t>Свойства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proofErr w:type="gramStart"/>
      <w:r>
        <w:t>параллельных</w:t>
      </w:r>
      <w:proofErr w:type="gramEnd"/>
      <w:r>
        <w:rPr>
          <w:spacing w:val="27"/>
        </w:rPr>
        <w:t xml:space="preserve"> </w:t>
      </w:r>
      <w:r>
        <w:t>прямых.</w:t>
      </w:r>
      <w:r>
        <w:rPr>
          <w:spacing w:val="27"/>
        </w:rPr>
        <w:t xml:space="preserve"> </w:t>
      </w:r>
      <w:r>
        <w:t>Сумма</w:t>
      </w:r>
      <w:r>
        <w:rPr>
          <w:spacing w:val="28"/>
        </w:rPr>
        <w:t xml:space="preserve"> </w:t>
      </w:r>
      <w:r>
        <w:t>углов</w:t>
      </w:r>
      <w:r>
        <w:rPr>
          <w:spacing w:val="26"/>
        </w:rPr>
        <w:t xml:space="preserve"> </w:t>
      </w:r>
      <w:r>
        <w:rPr>
          <w:spacing w:val="-2"/>
        </w:rPr>
        <w:t>треугольника.</w:t>
      </w:r>
    </w:p>
    <w:p w:rsidR="00B04954" w:rsidRDefault="00C037B1">
      <w:pPr>
        <w:pStyle w:val="a3"/>
        <w:spacing w:line="322" w:lineRule="exact"/>
        <w:ind w:firstLine="0"/>
      </w:pPr>
      <w:r>
        <w:t>Внешние</w:t>
      </w:r>
      <w:r>
        <w:rPr>
          <w:spacing w:val="-6"/>
        </w:rPr>
        <w:t xml:space="preserve"> </w:t>
      </w:r>
      <w:r>
        <w:t>углы</w:t>
      </w:r>
      <w:r>
        <w:rPr>
          <w:spacing w:val="-2"/>
        </w:rPr>
        <w:t xml:space="preserve"> треугольни</w:t>
      </w:r>
      <w:r>
        <w:rPr>
          <w:spacing w:val="-2"/>
        </w:rPr>
        <w:t>ка.</w:t>
      </w:r>
    </w:p>
    <w:p w:rsidR="00B04954" w:rsidRDefault="00C037B1">
      <w:pPr>
        <w:pStyle w:val="a3"/>
        <w:ind w:right="250"/>
      </w:pPr>
      <w: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</w:t>
      </w:r>
      <w:r>
        <w:rPr>
          <w:vertAlign w:val="superscript"/>
        </w:rPr>
        <w:t>о</w:t>
      </w:r>
      <w:r>
        <w:t>.</w:t>
      </w:r>
    </w:p>
    <w:p w:rsidR="00B04954" w:rsidRDefault="00C037B1">
      <w:pPr>
        <w:pStyle w:val="a3"/>
        <w:spacing w:before="1"/>
        <w:ind w:right="253"/>
      </w:pPr>
      <w:r>
        <w:t>Неравенства в геометрии: *неравенство треугольника</w:t>
      </w:r>
      <w:r>
        <w:rPr>
          <w:i/>
        </w:rPr>
        <w:t>*</w:t>
      </w:r>
      <w:r>
        <w:t>, неравенство о длине ломаной, теорема о большем угле и большей стороне треугольника. Перпендикуляр и наклонная.</w:t>
      </w:r>
    </w:p>
    <w:p w:rsidR="00B04954" w:rsidRDefault="00C037B1">
      <w:pPr>
        <w:pStyle w:val="a3"/>
        <w:ind w:right="253"/>
      </w:pPr>
      <w:r>
        <w:rPr>
          <w:i/>
        </w:rPr>
        <w:t>*</w:t>
      </w:r>
      <w:r>
        <w:t>Геометрическое место точек.* Биссектриса угла и серединный перпендикуляр к отрезку как геометрические места точек.</w:t>
      </w:r>
    </w:p>
    <w:p w:rsidR="00B04954" w:rsidRDefault="00C037B1">
      <w:pPr>
        <w:pStyle w:val="a3"/>
        <w:ind w:right="257"/>
      </w:pPr>
      <w:r>
        <w:t>Окружность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круг,</w:t>
      </w:r>
      <w:r>
        <w:rPr>
          <w:spacing w:val="-15"/>
        </w:rPr>
        <w:t xml:space="preserve"> </w:t>
      </w:r>
      <w:r>
        <w:t>хорда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диаметр,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свойства.</w:t>
      </w:r>
      <w:r>
        <w:rPr>
          <w:spacing w:val="-13"/>
        </w:rPr>
        <w:t xml:space="preserve"> </w:t>
      </w:r>
      <w:r>
        <w:t>Взаимное</w:t>
      </w:r>
      <w:r>
        <w:rPr>
          <w:spacing w:val="-15"/>
        </w:rPr>
        <w:t xml:space="preserve"> </w:t>
      </w:r>
      <w:r>
        <w:t>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B04954" w:rsidRDefault="00B04954">
      <w:pPr>
        <w:pStyle w:val="a3"/>
        <w:spacing w:before="165"/>
        <w:ind w:left="0" w:firstLine="0"/>
        <w:jc w:val="left"/>
      </w:pPr>
    </w:p>
    <w:p w:rsidR="00B04954" w:rsidRDefault="00C037B1">
      <w:pPr>
        <w:pStyle w:val="Heading1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0"/>
      </w:pPr>
      <w:r>
        <w:t>Четырёхугольники. Параллелограмм, его признаки и свойства. Частные сл</w:t>
      </w:r>
      <w:r>
        <w:t>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B04954" w:rsidRDefault="00C037B1">
      <w:pPr>
        <w:pStyle w:val="a3"/>
        <w:spacing w:line="322" w:lineRule="exact"/>
        <w:ind w:left="821" w:firstLine="0"/>
      </w:pPr>
      <w:r>
        <w:rPr>
          <w:i/>
        </w:rPr>
        <w:t>*</w:t>
      </w:r>
      <w:r>
        <w:t>Метод</w:t>
      </w:r>
      <w:r>
        <w:rPr>
          <w:spacing w:val="-12"/>
        </w:rPr>
        <w:t xml:space="preserve"> </w:t>
      </w:r>
      <w:r>
        <w:t>удвоения</w:t>
      </w:r>
      <w:r>
        <w:rPr>
          <w:spacing w:val="-7"/>
        </w:rPr>
        <w:t xml:space="preserve"> </w:t>
      </w:r>
      <w:r>
        <w:t>медианы.</w:t>
      </w:r>
      <w:r>
        <w:rPr>
          <w:spacing w:val="-8"/>
        </w:rPr>
        <w:t xml:space="preserve"> </w:t>
      </w:r>
      <w:r>
        <w:t>Центральная</w:t>
      </w:r>
      <w:r>
        <w:rPr>
          <w:spacing w:val="-7"/>
        </w:rPr>
        <w:t xml:space="preserve"> </w:t>
      </w:r>
      <w:r>
        <w:rPr>
          <w:spacing w:val="-2"/>
        </w:rPr>
        <w:t>симметрия.</w:t>
      </w:r>
    </w:p>
    <w:p w:rsidR="00B04954" w:rsidRDefault="00C037B1">
      <w:pPr>
        <w:pStyle w:val="a3"/>
        <w:ind w:right="260"/>
      </w:pPr>
      <w:r>
        <w:t>Теорема Фалеса и теорема о пропорциональных отрезках. Средние линии треугольника и трапеции. Центр масс треугольника.</w:t>
      </w:r>
    </w:p>
    <w:p w:rsidR="00B04954" w:rsidRDefault="00C037B1">
      <w:pPr>
        <w:pStyle w:val="a3"/>
        <w:spacing w:line="242" w:lineRule="auto"/>
        <w:ind w:right="259"/>
      </w:pPr>
      <w:r>
        <w:t>Подобие треугольников, коэффициент подобия. Признаки подобия треугольников*. Применение подобия при решении практических задач.</w:t>
      </w:r>
    </w:p>
    <w:p w:rsidR="00B04954" w:rsidRDefault="00C037B1">
      <w:pPr>
        <w:pStyle w:val="a3"/>
        <w:ind w:right="251"/>
      </w:pPr>
      <w:r>
        <w:t>Свойства п</w:t>
      </w:r>
      <w:r>
        <w:t>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B04954" w:rsidRDefault="00C037B1">
      <w:pPr>
        <w:pStyle w:val="a3"/>
        <w:ind w:right="261"/>
      </w:pPr>
      <w:r>
        <w:t xml:space="preserve">Вычисление площадей треугольников и многоугольников на клетчатой </w:t>
      </w:r>
      <w:r>
        <w:rPr>
          <w:spacing w:val="-2"/>
        </w:rPr>
        <w:t>бумаге.</w:t>
      </w:r>
    </w:p>
    <w:p w:rsidR="00B04954" w:rsidRDefault="00C037B1">
      <w:pPr>
        <w:pStyle w:val="a3"/>
        <w:ind w:right="259"/>
      </w:pPr>
      <w:r>
        <w:t>Теорема Пифагора. Применение теоремы Пифагора при</w:t>
      </w:r>
      <w:r>
        <w:t xml:space="preserve"> решении практических задач.</w:t>
      </w:r>
    </w:p>
    <w:p w:rsidR="00B04954" w:rsidRDefault="00C037B1">
      <w:pPr>
        <w:pStyle w:val="a3"/>
        <w:ind w:right="252"/>
      </w:pPr>
      <w: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>
        <w:rPr>
          <w:vertAlign w:val="superscript"/>
        </w:rPr>
        <w:t>о</w:t>
      </w:r>
      <w:r>
        <w:t>, 45</w:t>
      </w:r>
      <w:r>
        <w:rPr>
          <w:vertAlign w:val="superscript"/>
        </w:rPr>
        <w:t>о</w:t>
      </w:r>
      <w:r>
        <w:t xml:space="preserve"> и 60</w:t>
      </w:r>
      <w:r>
        <w:rPr>
          <w:vertAlign w:val="superscript"/>
        </w:rPr>
        <w:t>о</w:t>
      </w:r>
      <w:r>
        <w:t>.</w:t>
      </w:r>
    </w:p>
    <w:p w:rsidR="00B04954" w:rsidRDefault="00B04954">
      <w:pPr>
        <w:pStyle w:val="a3"/>
        <w:spacing w:before="5"/>
        <w:ind w:left="0" w:firstLine="0"/>
        <w:jc w:val="left"/>
        <w:rPr>
          <w:sz w:val="12"/>
        </w:rPr>
      </w:pPr>
      <w:r w:rsidRPr="00B04954">
        <w:pict>
          <v:rect id="docshape15" o:spid="_x0000_s1030" style="position:absolute;margin-left:56.65pt;margin-top:8.3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 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B04954" w:rsidRDefault="00B04954">
      <w:pPr>
        <w:rPr>
          <w:sz w:val="20"/>
        </w:r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right="258"/>
      </w:pPr>
      <w:r>
        <w:lastRenderedPageBreak/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</w:t>
      </w:r>
      <w:r>
        <w:t>вух окружностей. Касание окружностей. Общие касательные к двум окружностям.</w:t>
      </w:r>
    </w:p>
    <w:p w:rsidR="00B04954" w:rsidRDefault="00B04954">
      <w:pPr>
        <w:pStyle w:val="a3"/>
        <w:spacing w:before="167"/>
        <w:ind w:left="0" w:firstLine="0"/>
        <w:jc w:val="left"/>
      </w:pPr>
    </w:p>
    <w:p w:rsidR="00B04954" w:rsidRDefault="00C037B1">
      <w:pPr>
        <w:pStyle w:val="Heading1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41"/>
        <w:ind w:right="255"/>
      </w:pPr>
      <w:r>
        <w:t>Синус,</w:t>
      </w:r>
      <w:r>
        <w:rPr>
          <w:spacing w:val="-17"/>
        </w:rPr>
        <w:t xml:space="preserve"> </w:t>
      </w:r>
      <w:r>
        <w:t>косинус,</w:t>
      </w:r>
      <w:r>
        <w:rPr>
          <w:spacing w:val="-16"/>
        </w:rPr>
        <w:t xml:space="preserve"> </w:t>
      </w:r>
      <w:r>
        <w:t>тангенс</w:t>
      </w:r>
      <w:r>
        <w:rPr>
          <w:spacing w:val="-18"/>
        </w:rPr>
        <w:t xml:space="preserve"> </w:t>
      </w:r>
      <w:r>
        <w:t>углов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0</w:t>
      </w:r>
      <w:r>
        <w:rPr>
          <w:vertAlign w:val="superscript"/>
        </w:rPr>
        <w:t>о</w:t>
      </w:r>
      <w:r>
        <w:rPr>
          <w:spacing w:val="-15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180</w:t>
      </w:r>
      <w:r>
        <w:rPr>
          <w:vertAlign w:val="superscript"/>
        </w:rPr>
        <w:t>о</w:t>
      </w:r>
      <w:r>
        <w:t>.</w:t>
      </w:r>
      <w:r>
        <w:rPr>
          <w:spacing w:val="-16"/>
        </w:rPr>
        <w:t xml:space="preserve"> </w:t>
      </w:r>
      <w:r>
        <w:t>Основное</w:t>
      </w:r>
      <w:r>
        <w:rPr>
          <w:spacing w:val="-16"/>
        </w:rPr>
        <w:t xml:space="preserve"> </w:t>
      </w:r>
      <w:r>
        <w:t>тригонометрическое тождество. Формулы приведения.</w:t>
      </w:r>
    </w:p>
    <w:p w:rsidR="00B04954" w:rsidRDefault="00C037B1">
      <w:pPr>
        <w:pStyle w:val="a3"/>
        <w:ind w:right="250"/>
      </w:pPr>
      <w:r>
        <w:t>Решение треугольников. Теорема косинусов и теорема синусов. Решение</w:t>
      </w:r>
      <w:r>
        <w:t xml:space="preserve"> практических задач с использованием теоремы косинусов и теоремы синусов.</w:t>
      </w:r>
    </w:p>
    <w:p w:rsidR="00B04954" w:rsidRDefault="00C037B1">
      <w:pPr>
        <w:pStyle w:val="a3"/>
        <w:spacing w:line="322" w:lineRule="exact"/>
        <w:ind w:left="821" w:firstLine="0"/>
      </w:pPr>
      <w:r>
        <w:rPr>
          <w:i/>
        </w:rPr>
        <w:t>*</w:t>
      </w:r>
      <w:r>
        <w:t>Преобразование</w:t>
      </w:r>
      <w:r>
        <w:rPr>
          <w:spacing w:val="-16"/>
        </w:rPr>
        <w:t xml:space="preserve"> </w:t>
      </w:r>
      <w:r>
        <w:t>подобия.</w:t>
      </w:r>
      <w:r>
        <w:rPr>
          <w:spacing w:val="-12"/>
        </w:rPr>
        <w:t xml:space="preserve"> </w:t>
      </w:r>
      <w:r>
        <w:t>Подобие</w:t>
      </w:r>
      <w:r>
        <w:rPr>
          <w:spacing w:val="-11"/>
        </w:rPr>
        <w:t xml:space="preserve"> </w:t>
      </w:r>
      <w:r>
        <w:t>соответственных</w:t>
      </w:r>
      <w:r>
        <w:rPr>
          <w:spacing w:val="-10"/>
        </w:rPr>
        <w:t xml:space="preserve"> </w:t>
      </w:r>
      <w:r>
        <w:rPr>
          <w:spacing w:val="-2"/>
        </w:rPr>
        <w:t>элементов.</w:t>
      </w:r>
    </w:p>
    <w:p w:rsidR="00B04954" w:rsidRDefault="00C037B1">
      <w:pPr>
        <w:pStyle w:val="a3"/>
        <w:spacing w:line="242" w:lineRule="auto"/>
        <w:ind w:right="263"/>
        <w:rPr>
          <w:i/>
        </w:rPr>
      </w:pP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хорд,</w:t>
      </w:r>
      <w:r>
        <w:rPr>
          <w:spacing w:val="-6"/>
        </w:rPr>
        <w:t xml:space="preserve"> </w:t>
      </w:r>
      <w:r>
        <w:t>теоремы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отрезков секущих, теорема о квадрате касательной</w:t>
      </w:r>
      <w:r>
        <w:rPr>
          <w:i/>
        </w:rPr>
        <w:t>*.</w:t>
      </w:r>
    </w:p>
    <w:p w:rsidR="00B04954" w:rsidRDefault="00C037B1">
      <w:pPr>
        <w:pStyle w:val="a3"/>
        <w:ind w:right="251"/>
      </w:pPr>
      <w:proofErr w:type="gramStart"/>
      <w: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</w:t>
      </w:r>
      <w:proofErr w:type="gramEnd"/>
      <w:r>
        <w:t xml:space="preserve"> Разложение вектора по двум неколлинеарным векторам. Координаты вектора. Скалярное произведение</w:t>
      </w:r>
      <w:r>
        <w:t xml:space="preserve"> векторов, применение для нахождения длин и углов.</w:t>
      </w:r>
    </w:p>
    <w:p w:rsidR="00B04954" w:rsidRDefault="00C037B1">
      <w:pPr>
        <w:pStyle w:val="a3"/>
        <w:ind w:right="253"/>
      </w:pPr>
      <w:r>
        <w:t>Декартовы координаты на плоскости. *Уравнения прямой</w:t>
      </w:r>
      <w:r>
        <w:rPr>
          <w:i/>
        </w:rPr>
        <w:t xml:space="preserve">* </w:t>
      </w:r>
      <w:r>
        <w:t xml:space="preserve">и окружности в координатах, пересечение окружностей и прямых. Метод координат и его </w:t>
      </w:r>
      <w:r>
        <w:rPr>
          <w:spacing w:val="-2"/>
        </w:rPr>
        <w:t>применение.</w:t>
      </w:r>
    </w:p>
    <w:p w:rsidR="00B04954" w:rsidRDefault="00C037B1">
      <w:pPr>
        <w:pStyle w:val="a3"/>
        <w:ind w:right="258"/>
      </w:pPr>
      <w:r>
        <w:t xml:space="preserve">Правильные многоугольники. Длина окружности. Градусная </w:t>
      </w:r>
      <w:r>
        <w:t xml:space="preserve">и радианная </w:t>
      </w:r>
      <w:r>
        <w:rPr>
          <w:spacing w:val="-2"/>
        </w:rPr>
        <w:t>мера</w:t>
      </w:r>
      <w:r>
        <w:rPr>
          <w:spacing w:val="-8"/>
        </w:rPr>
        <w:t xml:space="preserve"> </w:t>
      </w:r>
      <w:r>
        <w:rPr>
          <w:spacing w:val="-2"/>
        </w:rPr>
        <w:t>угла,</w:t>
      </w:r>
      <w:r>
        <w:rPr>
          <w:spacing w:val="-4"/>
        </w:rPr>
        <w:t xml:space="preserve"> </w:t>
      </w:r>
      <w:r>
        <w:rPr>
          <w:spacing w:val="-2"/>
        </w:rPr>
        <w:t>вычисление</w:t>
      </w:r>
      <w:r>
        <w:rPr>
          <w:spacing w:val="-4"/>
        </w:rPr>
        <w:t xml:space="preserve"> </w:t>
      </w:r>
      <w:r>
        <w:rPr>
          <w:spacing w:val="-2"/>
        </w:rPr>
        <w:t>длин</w:t>
      </w:r>
      <w:r>
        <w:rPr>
          <w:spacing w:val="-6"/>
        </w:rPr>
        <w:t xml:space="preserve"> </w:t>
      </w:r>
      <w:r>
        <w:rPr>
          <w:spacing w:val="-2"/>
        </w:rPr>
        <w:t>дуг</w:t>
      </w:r>
      <w:r>
        <w:rPr>
          <w:spacing w:val="-6"/>
        </w:rPr>
        <w:t xml:space="preserve"> </w:t>
      </w:r>
      <w:r>
        <w:rPr>
          <w:spacing w:val="-2"/>
        </w:rPr>
        <w:t>окружностей.</w:t>
      </w:r>
      <w:r>
        <w:rPr>
          <w:spacing w:val="-3"/>
        </w:rPr>
        <w:t xml:space="preserve"> </w:t>
      </w:r>
      <w:r>
        <w:rPr>
          <w:spacing w:val="-2"/>
        </w:rPr>
        <w:t>Площадь</w:t>
      </w:r>
      <w:r>
        <w:rPr>
          <w:spacing w:val="-5"/>
        </w:rPr>
        <w:t xml:space="preserve"> </w:t>
      </w:r>
      <w:r>
        <w:rPr>
          <w:spacing w:val="-2"/>
        </w:rPr>
        <w:t>круга,</w:t>
      </w:r>
      <w:r>
        <w:rPr>
          <w:spacing w:val="-4"/>
        </w:rPr>
        <w:t xml:space="preserve"> </w:t>
      </w:r>
      <w:r>
        <w:rPr>
          <w:spacing w:val="-2"/>
        </w:rPr>
        <w:t>сектора,</w:t>
      </w:r>
      <w:r>
        <w:rPr>
          <w:spacing w:val="-3"/>
        </w:rPr>
        <w:t xml:space="preserve"> </w:t>
      </w:r>
      <w:r>
        <w:rPr>
          <w:spacing w:val="-2"/>
        </w:rPr>
        <w:t>сегмента.</w:t>
      </w:r>
    </w:p>
    <w:p w:rsidR="00B04954" w:rsidRDefault="00C037B1">
      <w:pPr>
        <w:pStyle w:val="a3"/>
        <w:spacing w:line="242" w:lineRule="auto"/>
        <w:ind w:right="255"/>
        <w:rPr>
          <w:i/>
        </w:rPr>
      </w:pPr>
      <w:r>
        <w:rPr>
          <w:i/>
        </w:rPr>
        <w:t>*</w:t>
      </w:r>
      <w:r>
        <w:t>Движения плоскости и внутренние симметрии фигур (элементарные представления). Параллельный перенос. Поворот</w:t>
      </w:r>
      <w:r>
        <w:rPr>
          <w:i/>
        </w:rPr>
        <w:t>*.</w:t>
      </w:r>
    </w:p>
    <w:p w:rsidR="00B04954" w:rsidRDefault="00B04954">
      <w:pPr>
        <w:pStyle w:val="a3"/>
        <w:spacing w:before="154"/>
        <w:ind w:left="0" w:firstLine="0"/>
        <w:jc w:val="left"/>
        <w:rPr>
          <w:i/>
        </w:rPr>
      </w:pPr>
    </w:p>
    <w:p w:rsidR="00B04954" w:rsidRDefault="00C037B1">
      <w:pPr>
        <w:pStyle w:val="a3"/>
        <w:spacing w:line="259" w:lineRule="auto"/>
        <w:ind w:right="712" w:firstLine="0"/>
        <w:jc w:val="left"/>
      </w:pPr>
      <w:r>
        <w:t>ПЛАНИРУЕМЫЕ ПРЕДМЕТНЫЕ РЕЗУЛЬТАТЫ ОСВОЕНИЯ ФЕДЕРАЛЬНОЙ</w:t>
      </w:r>
      <w:r>
        <w:rPr>
          <w:spacing w:val="-7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«ГЕОМЕТРИЯ»</w:t>
      </w:r>
      <w:r>
        <w:rPr>
          <w:spacing w:val="-7"/>
        </w:rPr>
        <w:t xml:space="preserve"> </w:t>
      </w:r>
      <w:r>
        <w:t>(ПО ГОДАМ ОБУЧЕНИЯ)</w:t>
      </w:r>
    </w:p>
    <w:p w:rsidR="00B04954" w:rsidRDefault="00C037B1">
      <w:pPr>
        <w:pStyle w:val="a3"/>
        <w:spacing w:before="114"/>
        <w:ind w:right="251"/>
      </w:pPr>
      <w: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B04954" w:rsidRDefault="00B04954">
      <w:pPr>
        <w:pStyle w:val="a3"/>
        <w:spacing w:before="164"/>
        <w:ind w:left="0" w:firstLine="0"/>
        <w:jc w:val="left"/>
      </w:pPr>
    </w:p>
    <w:p w:rsidR="00B04954" w:rsidRDefault="00C037B1">
      <w:pPr>
        <w:pStyle w:val="Heading1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42"/>
        <w:ind w:right="251"/>
      </w:pPr>
      <w:r>
        <w:t>Распознавать</w:t>
      </w:r>
      <w:r>
        <w:rPr>
          <w:spacing w:val="-1"/>
        </w:rPr>
        <w:t xml:space="preserve"> </w:t>
      </w:r>
      <w:r>
        <w:t>изученные геометричес</w:t>
      </w:r>
      <w:r>
        <w:t>кие фигуры,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B04954" w:rsidRDefault="00C037B1">
      <w:pPr>
        <w:pStyle w:val="a3"/>
        <w:spacing w:before="1"/>
        <w:ind w:right="250"/>
      </w:pPr>
      <w:r>
        <w:t>Делать</w:t>
      </w:r>
      <w:r>
        <w:rPr>
          <w:spacing w:val="-12"/>
        </w:rPr>
        <w:t xml:space="preserve"> </w:t>
      </w:r>
      <w:r>
        <w:t>грубую</w:t>
      </w:r>
      <w:r>
        <w:rPr>
          <w:spacing w:val="-1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линейных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угловых</w:t>
      </w:r>
      <w:r>
        <w:rPr>
          <w:spacing w:val="-9"/>
        </w:rPr>
        <w:t xml:space="preserve"> </w:t>
      </w:r>
      <w:r>
        <w:t>величин</w:t>
      </w:r>
      <w:r>
        <w:rPr>
          <w:spacing w:val="-10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реальной жизни, размеров природных объектов. Различать размеры этих объектов по порядку величины.</w:t>
      </w:r>
    </w:p>
    <w:p w:rsidR="00B04954" w:rsidRDefault="00C037B1">
      <w:pPr>
        <w:pStyle w:val="a3"/>
        <w:spacing w:line="321" w:lineRule="exact"/>
        <w:ind w:left="821" w:firstLine="0"/>
      </w:pPr>
      <w:proofErr w:type="gramStart"/>
      <w:r>
        <w:t>Строить</w:t>
      </w:r>
      <w:r>
        <w:rPr>
          <w:spacing w:val="-15"/>
        </w:rPr>
        <w:t xml:space="preserve"> </w:t>
      </w:r>
      <w:r>
        <w:t>чертежи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геометрическим</w:t>
      </w:r>
      <w:r>
        <w:rPr>
          <w:spacing w:val="-12"/>
        </w:rPr>
        <w:t xml:space="preserve"> </w:t>
      </w:r>
      <w:r>
        <w:t>задачам</w:t>
      </w:r>
      <w:r>
        <w:rPr>
          <w:spacing w:val="-12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rPr>
          <w:spacing w:val="-2"/>
        </w:rPr>
        <w:t>смысловой</w:t>
      </w:r>
      <w:proofErr w:type="gramEnd"/>
    </w:p>
    <w:p w:rsidR="00B04954" w:rsidRDefault="00B04954">
      <w:pPr>
        <w:spacing w:line="321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firstLine="0"/>
      </w:pPr>
      <w:r>
        <w:lastRenderedPageBreak/>
        <w:t>опоры:</w:t>
      </w:r>
      <w:r>
        <w:rPr>
          <w:spacing w:val="-9"/>
        </w:rPr>
        <w:t xml:space="preserve"> </w:t>
      </w:r>
      <w:r>
        <w:t>наводящие</w:t>
      </w:r>
      <w:r>
        <w:rPr>
          <w:spacing w:val="-7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алгоритма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rPr>
          <w:spacing w:val="-2"/>
        </w:rPr>
        <w:t>действий).</w:t>
      </w:r>
    </w:p>
    <w:p w:rsidR="00B04954" w:rsidRDefault="00C037B1">
      <w:pPr>
        <w:pStyle w:val="a3"/>
        <w:spacing w:before="3"/>
        <w:ind w:right="257"/>
      </w:pPr>
      <w: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B04954" w:rsidRDefault="00C037B1">
      <w:pPr>
        <w:pStyle w:val="a3"/>
        <w:ind w:left="821" w:right="258" w:firstLine="0"/>
      </w:pPr>
      <w:r>
        <w:t>Проводить доказательства несложных геометрических теорем. Пользоваться</w:t>
      </w:r>
      <w:r>
        <w:rPr>
          <w:spacing w:val="51"/>
        </w:rPr>
        <w:t xml:space="preserve">  </w:t>
      </w:r>
      <w:r>
        <w:t>признаками</w:t>
      </w:r>
      <w:r>
        <w:rPr>
          <w:spacing w:val="52"/>
        </w:rPr>
        <w:t xml:space="preserve">  </w:t>
      </w:r>
      <w:r>
        <w:t>равенства</w:t>
      </w:r>
      <w:r>
        <w:rPr>
          <w:spacing w:val="51"/>
        </w:rPr>
        <w:t xml:space="preserve">  </w:t>
      </w:r>
      <w:r>
        <w:t>прямоугольных</w:t>
      </w:r>
      <w:r>
        <w:rPr>
          <w:spacing w:val="51"/>
        </w:rPr>
        <w:t xml:space="preserve">  </w:t>
      </w:r>
      <w:r>
        <w:rPr>
          <w:spacing w:val="-2"/>
        </w:rPr>
        <w:t>треуг</w:t>
      </w:r>
      <w:r>
        <w:rPr>
          <w:spacing w:val="-2"/>
        </w:rPr>
        <w:t>ольников,</w:t>
      </w:r>
    </w:p>
    <w:p w:rsidR="00B04954" w:rsidRDefault="00C037B1">
      <w:pPr>
        <w:pStyle w:val="a3"/>
        <w:ind w:right="255" w:firstLine="0"/>
      </w:pPr>
      <w:r>
        <w:t>свойством</w:t>
      </w:r>
      <w:r>
        <w:rPr>
          <w:spacing w:val="-3"/>
        </w:rPr>
        <w:t xml:space="preserve"> </w:t>
      </w:r>
      <w:r>
        <w:t>медианы,</w:t>
      </w:r>
      <w:r>
        <w:rPr>
          <w:spacing w:val="-5"/>
        </w:rPr>
        <w:t xml:space="preserve"> </w:t>
      </w:r>
      <w:r>
        <w:t>проведённой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гипотенузе</w:t>
      </w:r>
      <w:r>
        <w:rPr>
          <w:spacing w:val="-3"/>
        </w:rPr>
        <w:t xml:space="preserve"> </w:t>
      </w:r>
      <w:r>
        <w:t>прямоугольного</w:t>
      </w:r>
      <w:r>
        <w:rPr>
          <w:spacing w:val="-2"/>
        </w:rPr>
        <w:t xml:space="preserve"> </w:t>
      </w:r>
      <w:r>
        <w:t>треугольника,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решении</w:t>
      </w:r>
      <w:r>
        <w:rPr>
          <w:spacing w:val="-3"/>
        </w:rPr>
        <w:t xml:space="preserve"> </w:t>
      </w:r>
      <w:r>
        <w:rPr>
          <w:spacing w:val="-2"/>
        </w:rPr>
        <w:t>геометрических</w:t>
      </w:r>
      <w:r>
        <w:rPr>
          <w:spacing w:val="-3"/>
        </w:rPr>
        <w:t xml:space="preserve"> </w:t>
      </w:r>
      <w:r>
        <w:rPr>
          <w:spacing w:val="-2"/>
        </w:rPr>
        <w:t>задач</w:t>
      </w:r>
      <w:r>
        <w:rPr>
          <w:spacing w:val="-3"/>
        </w:rPr>
        <w:t xml:space="preserve"> </w:t>
      </w:r>
      <w:r>
        <w:rPr>
          <w:spacing w:val="-2"/>
        </w:rPr>
        <w:t>(с использованием</w:t>
      </w:r>
      <w:r>
        <w:rPr>
          <w:spacing w:val="-4"/>
        </w:rPr>
        <w:t xml:space="preserve"> </w:t>
      </w:r>
      <w:r>
        <w:rPr>
          <w:spacing w:val="-2"/>
        </w:rPr>
        <w:t>зрительной</w:t>
      </w:r>
      <w:r>
        <w:rPr>
          <w:spacing w:val="-6"/>
        </w:rPr>
        <w:t xml:space="preserve"> </w:t>
      </w:r>
      <w:r>
        <w:rPr>
          <w:spacing w:val="-2"/>
        </w:rPr>
        <w:t>наглядности</w:t>
      </w:r>
      <w:r>
        <w:rPr>
          <w:spacing w:val="-6"/>
        </w:rPr>
        <w:t xml:space="preserve"> </w:t>
      </w:r>
      <w:r>
        <w:rPr>
          <w:spacing w:val="-2"/>
        </w:rPr>
        <w:t xml:space="preserve">и/или </w:t>
      </w:r>
      <w:r>
        <w:t>вербальной опоры).</w:t>
      </w:r>
    </w:p>
    <w:p w:rsidR="00B04954" w:rsidRDefault="00C037B1">
      <w:pPr>
        <w:pStyle w:val="a3"/>
        <w:ind w:right="257"/>
      </w:pPr>
      <w:r>
        <w:t>Определять</w:t>
      </w:r>
      <w:r>
        <w:rPr>
          <w:spacing w:val="-7"/>
        </w:rPr>
        <w:t xml:space="preserve"> </w:t>
      </w:r>
      <w:r>
        <w:t>параллельность</w:t>
      </w:r>
      <w:r>
        <w:rPr>
          <w:spacing w:val="-7"/>
        </w:rPr>
        <w:t xml:space="preserve"> </w:t>
      </w:r>
      <w:r>
        <w:t>прямых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углов,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образует</w:t>
      </w:r>
      <w:r>
        <w:rPr>
          <w:spacing w:val="-6"/>
        </w:rPr>
        <w:t xml:space="preserve"> </w:t>
      </w:r>
      <w:r>
        <w:t>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B04954" w:rsidRDefault="00C037B1">
      <w:pPr>
        <w:pStyle w:val="a3"/>
        <w:spacing w:line="321" w:lineRule="exact"/>
        <w:ind w:left="821" w:firstLine="0"/>
      </w:pPr>
      <w:r>
        <w:t>Решать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rPr>
          <w:spacing w:val="-2"/>
        </w:rPr>
        <w:t>бумаге.</w:t>
      </w:r>
    </w:p>
    <w:p w:rsidR="00B04954" w:rsidRDefault="00C037B1">
      <w:pPr>
        <w:pStyle w:val="a3"/>
        <w:ind w:right="256"/>
      </w:pPr>
      <w:r>
        <w:t xml:space="preserve">Проводить вычисления и находить числовые и буквенные значения углов в геометрических задачах с </w:t>
      </w:r>
      <w:r>
        <w:t xml:space="preserve">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</w:t>
      </w:r>
      <w:r>
        <w:rPr>
          <w:spacing w:val="-2"/>
        </w:rPr>
        <w:t>углов.</w:t>
      </w:r>
    </w:p>
    <w:p w:rsidR="00B04954" w:rsidRDefault="00C037B1">
      <w:pPr>
        <w:pStyle w:val="a3"/>
        <w:spacing w:line="322" w:lineRule="exact"/>
        <w:ind w:left="821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геометрического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rPr>
          <w:spacing w:val="-2"/>
        </w:rPr>
        <w:t>точек.</w:t>
      </w:r>
    </w:p>
    <w:p w:rsidR="00B04954" w:rsidRDefault="00C037B1">
      <w:pPr>
        <w:pStyle w:val="a3"/>
        <w:ind w:right="258"/>
      </w:pPr>
      <w:r>
        <w:t>Формулирова</w:t>
      </w:r>
      <w:r>
        <w:t>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B04954" w:rsidRDefault="00C037B1">
      <w:pPr>
        <w:pStyle w:val="a3"/>
        <w:spacing w:before="1"/>
        <w:ind w:right="255"/>
      </w:pPr>
      <w:r>
        <w:t>Ориентироваться в понятиях: описанная около треугольника окружность, центр описанной окружности. Оперировать на базо</w:t>
      </w:r>
      <w:r>
        <w:t xml:space="preserve">вом уровне </w:t>
      </w:r>
      <w:proofErr w:type="gramStart"/>
      <w:r>
        <w:t>фактами о том</w:t>
      </w:r>
      <w:proofErr w:type="gramEnd"/>
      <w:r>
        <w:t xml:space="preserve">, что биссектрисы углов треугольника пересекаются в одной точке, и о том, что серединные перпендикуляры к сторонам треугольника пересекаются в одной </w:t>
      </w:r>
      <w:r>
        <w:rPr>
          <w:spacing w:val="-2"/>
        </w:rPr>
        <w:t>точке.</w:t>
      </w:r>
    </w:p>
    <w:p w:rsidR="00B04954" w:rsidRDefault="00C037B1">
      <w:pPr>
        <w:pStyle w:val="a3"/>
        <w:spacing w:before="1"/>
        <w:ind w:right="256"/>
      </w:pPr>
      <w:r>
        <w:t>Ориентироваться в понятиях и оперировать на базовом уровне: касательная к ок</w:t>
      </w:r>
      <w:r>
        <w:t>ружности, теорема о перпендикулярности касательной и радиуса, проведённого к точке касания.</w:t>
      </w:r>
    </w:p>
    <w:p w:rsidR="00B04954" w:rsidRDefault="00C037B1">
      <w:pPr>
        <w:pStyle w:val="a3"/>
        <w:ind w:right="250"/>
      </w:pPr>
      <w:r>
        <w:t>Иметь представление о простейших геометрических неравенствах, их практическом смысле.</w:t>
      </w:r>
    </w:p>
    <w:p w:rsidR="00B04954" w:rsidRDefault="00C037B1">
      <w:pPr>
        <w:pStyle w:val="a3"/>
        <w:ind w:right="258"/>
      </w:pPr>
      <w:r>
        <w:t xml:space="preserve">Проводить основные геометрические построения с помощью циркуля и </w:t>
      </w:r>
      <w:r>
        <w:rPr>
          <w:spacing w:val="-2"/>
        </w:rPr>
        <w:t>линейки.</w:t>
      </w:r>
    </w:p>
    <w:p w:rsidR="00B04954" w:rsidRDefault="00B04954">
      <w:pPr>
        <w:pStyle w:val="a3"/>
        <w:spacing w:before="166"/>
        <w:ind w:left="0" w:firstLine="0"/>
        <w:jc w:val="left"/>
      </w:pPr>
    </w:p>
    <w:p w:rsidR="00B04954" w:rsidRDefault="00C037B1">
      <w:pPr>
        <w:pStyle w:val="Heading1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9"/>
      </w:pPr>
      <w: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B04954" w:rsidRDefault="00C037B1">
      <w:pPr>
        <w:pStyle w:val="a3"/>
        <w:spacing w:before="1"/>
        <w:ind w:right="257"/>
      </w:pPr>
      <w:r>
        <w:t>Ориентироваться в понятии – точки пересечения медиан треугольника (центра масс) в решении задач.</w:t>
      </w:r>
    </w:p>
    <w:p w:rsidR="00B04954" w:rsidRDefault="00C037B1">
      <w:pPr>
        <w:pStyle w:val="a3"/>
        <w:ind w:right="250"/>
      </w:pPr>
      <w:r>
        <w:t>Владеть понятием средней линии тр</w:t>
      </w:r>
      <w:r>
        <w:t>еугольника и трапеции, применять их свойства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геометрических задач. Иметь</w:t>
      </w:r>
      <w:r>
        <w:rPr>
          <w:spacing w:val="-6"/>
        </w:rPr>
        <w:t xml:space="preserve"> </w:t>
      </w:r>
      <w:r>
        <w:t>представление о теореме Фалеса и теореме о пропорциональных отрезках, применять их для решения практических задач (с опорой на зрительную наглядность).</w:t>
      </w:r>
    </w:p>
    <w:p w:rsidR="00B04954" w:rsidRDefault="00C037B1">
      <w:pPr>
        <w:pStyle w:val="a3"/>
        <w:spacing w:line="321" w:lineRule="exact"/>
        <w:ind w:left="821" w:firstLine="0"/>
      </w:pPr>
      <w:r>
        <w:t>Применят</w:t>
      </w:r>
      <w:r>
        <w:t>ь</w:t>
      </w:r>
      <w:r>
        <w:rPr>
          <w:spacing w:val="24"/>
        </w:rPr>
        <w:t xml:space="preserve">  </w:t>
      </w:r>
      <w:r>
        <w:t>признаки</w:t>
      </w:r>
      <w:r>
        <w:rPr>
          <w:spacing w:val="28"/>
        </w:rPr>
        <w:t xml:space="preserve">  </w:t>
      </w:r>
      <w:r>
        <w:t>подобия</w:t>
      </w:r>
      <w:r>
        <w:rPr>
          <w:spacing w:val="28"/>
        </w:rPr>
        <w:t xml:space="preserve">  </w:t>
      </w:r>
      <w:r>
        <w:t>треугольников</w:t>
      </w:r>
      <w:r>
        <w:rPr>
          <w:spacing w:val="27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решении</w:t>
      </w:r>
      <w:r>
        <w:rPr>
          <w:spacing w:val="27"/>
        </w:rPr>
        <w:t xml:space="preserve">  </w:t>
      </w:r>
      <w:r>
        <w:rPr>
          <w:spacing w:val="-2"/>
        </w:rPr>
        <w:t>несложных</w:t>
      </w:r>
    </w:p>
    <w:p w:rsidR="00B04954" w:rsidRDefault="00B04954">
      <w:pPr>
        <w:spacing w:line="321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firstLine="0"/>
      </w:pPr>
      <w:r>
        <w:lastRenderedPageBreak/>
        <w:t>геометрических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:rsidR="00B04954" w:rsidRDefault="00C037B1">
      <w:pPr>
        <w:pStyle w:val="a3"/>
        <w:spacing w:before="3"/>
        <w:ind w:right="257"/>
      </w:pPr>
      <w:r>
        <w:t>Пользоваться теоремой Пифагора для решения геометрических и практических задач.</w:t>
      </w:r>
    </w:p>
    <w:p w:rsidR="00B04954" w:rsidRDefault="00C037B1">
      <w:pPr>
        <w:pStyle w:val="a3"/>
        <w:ind w:right="258"/>
      </w:pPr>
      <w: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</w:t>
      </w:r>
    </w:p>
    <w:p w:rsidR="00B04954" w:rsidRDefault="00C037B1">
      <w:pPr>
        <w:pStyle w:val="a3"/>
        <w:ind w:right="257"/>
      </w:pPr>
      <w:r>
        <w:t>Вычислять (различными способами) (с опорой на справочную и</w:t>
      </w:r>
      <w:r>
        <w:t>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B04954" w:rsidRDefault="00C037B1">
      <w:pPr>
        <w:pStyle w:val="a3"/>
        <w:ind w:right="256"/>
      </w:pPr>
      <w:r>
        <w:t>Владеть понятиями вписанного и центрального угла, использовать теоремы о вписанных углах, углах ме</w:t>
      </w:r>
      <w:r>
        <w:t>жду хордами (секущими) и угле между касательной и хордой при решении простейших геометрических задач.</w:t>
      </w:r>
    </w:p>
    <w:p w:rsidR="00B04954" w:rsidRDefault="00C037B1">
      <w:pPr>
        <w:pStyle w:val="a3"/>
        <w:spacing w:before="1"/>
        <w:ind w:right="257"/>
      </w:pPr>
      <w:r>
        <w:t>Владеть понятием описанного четырёхугольника, применять свойства описанного четырёхугольника при решении простейших задач.</w:t>
      </w:r>
    </w:p>
    <w:p w:rsidR="00B04954" w:rsidRDefault="00C037B1">
      <w:pPr>
        <w:pStyle w:val="a3"/>
        <w:ind w:right="250"/>
      </w:pPr>
      <w:r>
        <w:t xml:space="preserve">Применять полученные знания на </w:t>
      </w:r>
      <w:r>
        <w:t xml:space="preserve">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</w:t>
      </w:r>
      <w:r>
        <w:rPr>
          <w:spacing w:val="-2"/>
        </w:rPr>
        <w:t>калькулятором).</w:t>
      </w:r>
    </w:p>
    <w:p w:rsidR="00B04954" w:rsidRDefault="00B04954">
      <w:pPr>
        <w:pStyle w:val="a3"/>
        <w:spacing w:before="165"/>
        <w:ind w:left="0" w:firstLine="0"/>
        <w:jc w:val="left"/>
      </w:pPr>
    </w:p>
    <w:p w:rsidR="00B04954" w:rsidRDefault="00C037B1">
      <w:pPr>
        <w:pStyle w:val="Heading1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7"/>
      </w:pPr>
      <w:r>
        <w:t>Знать</w:t>
      </w:r>
      <w:r>
        <w:rPr>
          <w:spacing w:val="-16"/>
        </w:rPr>
        <w:t xml:space="preserve"> </w:t>
      </w:r>
      <w:r>
        <w:t>тригонометрические</w:t>
      </w:r>
      <w:r>
        <w:rPr>
          <w:spacing w:val="-14"/>
        </w:rPr>
        <w:t xml:space="preserve"> </w:t>
      </w:r>
      <w:r>
        <w:t>функции</w:t>
      </w:r>
      <w:r>
        <w:rPr>
          <w:spacing w:val="-16"/>
        </w:rPr>
        <w:t xml:space="preserve"> </w:t>
      </w:r>
      <w:r>
        <w:t>острых</w:t>
      </w:r>
      <w:r>
        <w:rPr>
          <w:spacing w:val="-16"/>
        </w:rPr>
        <w:t xml:space="preserve"> </w:t>
      </w:r>
      <w:r>
        <w:t>углов,</w:t>
      </w:r>
      <w:r>
        <w:rPr>
          <w:spacing w:val="-18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B04954" w:rsidRDefault="00C037B1">
      <w:pPr>
        <w:pStyle w:val="a3"/>
        <w:spacing w:before="1"/>
        <w:ind w:right="258"/>
      </w:pPr>
      <w: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 (с опорой на справочную информацию).</w:t>
      </w:r>
    </w:p>
    <w:p w:rsidR="00B04954" w:rsidRDefault="00C037B1">
      <w:pPr>
        <w:pStyle w:val="a3"/>
        <w:ind w:right="257"/>
      </w:pPr>
      <w:r>
        <w:t>Использовать теоремы синусов и косинусов для нахождения различных элементов</w:t>
      </w:r>
      <w:r>
        <w:rPr>
          <w:spacing w:val="-15"/>
        </w:rPr>
        <w:t xml:space="preserve"> </w:t>
      </w:r>
      <w:r>
        <w:t>треу</w:t>
      </w:r>
      <w:r>
        <w:t>гольника</w:t>
      </w:r>
      <w:r>
        <w:rPr>
          <w:spacing w:val="-15"/>
        </w:rPr>
        <w:t xml:space="preserve"> </w:t>
      </w:r>
      <w:r>
        <w:t>(«решение</w:t>
      </w:r>
      <w:r>
        <w:rPr>
          <w:spacing w:val="-15"/>
        </w:rPr>
        <w:t xml:space="preserve"> </w:t>
      </w:r>
      <w:r>
        <w:t>треугольников»),</w:t>
      </w:r>
      <w:r>
        <w:rPr>
          <w:spacing w:val="-16"/>
        </w:rPr>
        <w:t xml:space="preserve"> </w:t>
      </w:r>
      <w:r>
        <w:t>применять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решении простейших геометрических задач.</w:t>
      </w:r>
    </w:p>
    <w:p w:rsidR="00B04954" w:rsidRDefault="00C037B1">
      <w:pPr>
        <w:pStyle w:val="a3"/>
        <w:spacing w:before="1"/>
        <w:ind w:right="256"/>
      </w:pPr>
      <w:r>
        <w:t>Владеть понятиями преобразования подобия, соответственных элементов подобных</w:t>
      </w:r>
      <w:r>
        <w:rPr>
          <w:spacing w:val="-9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свойствами</w:t>
      </w:r>
      <w:r>
        <w:rPr>
          <w:spacing w:val="-9"/>
        </w:rPr>
        <w:t xml:space="preserve"> </w:t>
      </w:r>
      <w:r>
        <w:t>подобия</w:t>
      </w:r>
      <w:r>
        <w:rPr>
          <w:spacing w:val="-9"/>
        </w:rPr>
        <w:t xml:space="preserve"> </w:t>
      </w:r>
      <w:r>
        <w:t>произвольных</w:t>
      </w:r>
      <w:r>
        <w:rPr>
          <w:spacing w:val="-9"/>
        </w:rPr>
        <w:t xml:space="preserve"> </w:t>
      </w:r>
      <w:r>
        <w:t>фигур,</w:t>
      </w:r>
      <w:r>
        <w:rPr>
          <w:spacing w:val="-10"/>
        </w:rPr>
        <w:t xml:space="preserve"> </w:t>
      </w:r>
      <w:r>
        <w:t>уметь вычислять длины и на</w:t>
      </w:r>
      <w:r>
        <w:t>ходить углы у подобных фигур (по алгоритму учебных действий). Применять свойства подобия в практических задачах. Уметь приводить примеры подобных фигур в окружающем мире.</w:t>
      </w:r>
    </w:p>
    <w:p w:rsidR="00B04954" w:rsidRDefault="00C037B1">
      <w:pPr>
        <w:pStyle w:val="a3"/>
        <w:spacing w:line="242" w:lineRule="auto"/>
        <w:ind w:right="260"/>
      </w:pPr>
      <w:r>
        <w:t>Пользоваться теоремами (по визуальной опоре) о произведении отрезков хорд, о произвед</w:t>
      </w:r>
      <w:r>
        <w:t>ении отрезков секущих, о квадрате касательной.</w:t>
      </w:r>
    </w:p>
    <w:p w:rsidR="00B04954" w:rsidRDefault="00C037B1">
      <w:pPr>
        <w:pStyle w:val="a3"/>
        <w:ind w:right="261"/>
      </w:pPr>
      <w:r>
        <w:t>Пользоваться векторами, понимать их геометрический и физический смысл,</w:t>
      </w:r>
      <w:r>
        <w:rPr>
          <w:spacing w:val="-13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задач.</w:t>
      </w:r>
      <w:r>
        <w:rPr>
          <w:spacing w:val="-14"/>
        </w:rPr>
        <w:t xml:space="preserve"> </w:t>
      </w:r>
      <w:r>
        <w:t>Применять скалярное произведение векторов для нахождения длин и углов.</w:t>
      </w:r>
    </w:p>
    <w:p w:rsidR="00B04954" w:rsidRDefault="00C037B1">
      <w:pPr>
        <w:pStyle w:val="a3"/>
        <w:ind w:right="261"/>
      </w:pPr>
      <w:r>
        <w:t>Пользоваться методом координат на плоскости, применять его в решении геометрических и практических задач.</w:t>
      </w:r>
    </w:p>
    <w:p w:rsidR="00B04954" w:rsidRDefault="00C037B1">
      <w:pPr>
        <w:pStyle w:val="a3"/>
        <w:spacing w:line="321" w:lineRule="exact"/>
        <w:ind w:left="821" w:firstLine="0"/>
      </w:pPr>
      <w:r>
        <w:t>Владеть</w:t>
      </w:r>
      <w:r>
        <w:rPr>
          <w:spacing w:val="61"/>
          <w:w w:val="150"/>
        </w:rPr>
        <w:t xml:space="preserve"> </w:t>
      </w:r>
      <w:r>
        <w:t>понятиями</w:t>
      </w:r>
      <w:r>
        <w:rPr>
          <w:spacing w:val="62"/>
          <w:w w:val="150"/>
        </w:rPr>
        <w:t xml:space="preserve"> </w:t>
      </w:r>
      <w:r>
        <w:t>правильного</w:t>
      </w:r>
      <w:r>
        <w:rPr>
          <w:spacing w:val="63"/>
          <w:w w:val="150"/>
        </w:rPr>
        <w:t xml:space="preserve"> </w:t>
      </w:r>
      <w:r>
        <w:t>многоугольника,</w:t>
      </w:r>
      <w:r>
        <w:rPr>
          <w:spacing w:val="62"/>
          <w:w w:val="150"/>
        </w:rPr>
        <w:t xml:space="preserve"> </w:t>
      </w:r>
      <w:r>
        <w:t>длины</w:t>
      </w:r>
      <w:r>
        <w:rPr>
          <w:spacing w:val="71"/>
          <w:w w:val="150"/>
        </w:rPr>
        <w:t xml:space="preserve"> </w:t>
      </w:r>
      <w:r>
        <w:rPr>
          <w:spacing w:val="-2"/>
        </w:rPr>
        <w:t>окружности,</w:t>
      </w:r>
    </w:p>
    <w:p w:rsidR="00B04954" w:rsidRDefault="00B04954">
      <w:pPr>
        <w:spacing w:line="321" w:lineRule="exact"/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/>
        <w:ind w:right="252" w:firstLine="0"/>
      </w:pPr>
      <w:r>
        <w:lastRenderedPageBreak/>
        <w:t>длины</w:t>
      </w:r>
      <w:r>
        <w:rPr>
          <w:spacing w:val="-16"/>
        </w:rPr>
        <w:t xml:space="preserve"> </w:t>
      </w:r>
      <w:r>
        <w:t>дуги</w:t>
      </w:r>
      <w:r>
        <w:rPr>
          <w:spacing w:val="-14"/>
        </w:rPr>
        <w:t xml:space="preserve"> </w:t>
      </w:r>
      <w:r>
        <w:t>окружности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радианной</w:t>
      </w:r>
      <w:r>
        <w:rPr>
          <w:spacing w:val="-14"/>
        </w:rPr>
        <w:t xml:space="preserve"> </w:t>
      </w:r>
      <w:r>
        <w:t>меры</w:t>
      </w:r>
      <w:r>
        <w:rPr>
          <w:spacing w:val="-14"/>
        </w:rPr>
        <w:t xml:space="preserve"> </w:t>
      </w:r>
      <w:r>
        <w:t>угла,</w:t>
      </w:r>
      <w:r>
        <w:rPr>
          <w:spacing w:val="-12"/>
        </w:rPr>
        <w:t xml:space="preserve"> </w:t>
      </w:r>
      <w:r>
        <w:t>уметь</w:t>
      </w:r>
      <w:r>
        <w:rPr>
          <w:spacing w:val="-11"/>
        </w:rPr>
        <w:t xml:space="preserve"> </w:t>
      </w:r>
      <w:r>
        <w:t>вычислять</w:t>
      </w:r>
      <w:r>
        <w:rPr>
          <w:spacing w:val="-12"/>
        </w:rPr>
        <w:t xml:space="preserve"> </w:t>
      </w:r>
      <w:r>
        <w:t>площадь</w:t>
      </w:r>
      <w:r>
        <w:rPr>
          <w:spacing w:val="-11"/>
        </w:rPr>
        <w:t xml:space="preserve"> </w:t>
      </w:r>
      <w:r>
        <w:t>кру</w:t>
      </w:r>
      <w:r>
        <w:t>га и его частей (с опорой на справочную информацию). Применять полученные умения в практических задачах.</w:t>
      </w:r>
    </w:p>
    <w:p w:rsidR="00B04954" w:rsidRDefault="00C037B1">
      <w:pPr>
        <w:pStyle w:val="a3"/>
        <w:spacing w:before="2"/>
        <w:ind w:right="262"/>
      </w:pPr>
      <w:r>
        <w:t>Находить оси (или центры) симметрии фигур, применять движения плоскости в простейших случаях.</w:t>
      </w:r>
    </w:p>
    <w:p w:rsidR="00B04954" w:rsidRDefault="00C037B1">
      <w:pPr>
        <w:pStyle w:val="a3"/>
        <w:ind w:right="251"/>
      </w:pPr>
      <w:r>
        <w:t>Применять полученные знания на практике – строить математ</w:t>
      </w:r>
      <w:r>
        <w:t>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04954" w:rsidRDefault="00B04954">
      <w:pPr>
        <w:pStyle w:val="a3"/>
        <w:spacing w:before="5"/>
        <w:ind w:left="0" w:firstLine="0"/>
        <w:jc w:val="left"/>
      </w:pPr>
    </w:p>
    <w:p w:rsidR="00B04954" w:rsidRDefault="00C037B1">
      <w:pPr>
        <w:pStyle w:val="Heading1"/>
        <w:ind w:left="0" w:right="142"/>
        <w:jc w:val="center"/>
      </w:pPr>
      <w:r>
        <w:t>ФЕДЕРАЛЬНАЯ</w:t>
      </w:r>
      <w:r>
        <w:rPr>
          <w:spacing w:val="-11"/>
        </w:rPr>
        <w:t xml:space="preserve"> </w:t>
      </w: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spacing w:before="26"/>
        <w:ind w:left="285" w:right="424"/>
        <w:jc w:val="center"/>
        <w:rPr>
          <w:b/>
          <w:sz w:val="28"/>
        </w:rPr>
      </w:pPr>
      <w:r>
        <w:rPr>
          <w:b/>
          <w:sz w:val="28"/>
        </w:rPr>
        <w:t>«ВЕРОЯТНОСТЬ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СТАТИСТИКА»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B04954" w:rsidRDefault="00B04954">
      <w:pPr>
        <w:pStyle w:val="a3"/>
        <w:spacing w:before="26"/>
        <w:ind w:left="0" w:firstLine="0"/>
        <w:jc w:val="left"/>
        <w:rPr>
          <w:b/>
        </w:rPr>
      </w:pPr>
    </w:p>
    <w:p w:rsidR="00B04954" w:rsidRDefault="00C037B1">
      <w:pPr>
        <w:pStyle w:val="Heading2"/>
        <w:spacing w:line="240" w:lineRule="auto"/>
        <w:ind w:left="11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B04954" w:rsidRDefault="00C037B1">
      <w:pPr>
        <w:pStyle w:val="a3"/>
        <w:spacing w:before="180"/>
        <w:ind w:right="246"/>
      </w:pP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цифровом</w:t>
      </w:r>
      <w:r>
        <w:rPr>
          <w:spacing w:val="-9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вероятность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статистика</w:t>
      </w:r>
      <w:r>
        <w:rPr>
          <w:spacing w:val="-11"/>
        </w:rPr>
        <w:t xml:space="preserve"> </w:t>
      </w:r>
      <w:r>
        <w:t>приобретают</w:t>
      </w:r>
      <w:r>
        <w:rPr>
          <w:spacing w:val="-9"/>
        </w:rPr>
        <w:t xml:space="preserve"> </w:t>
      </w:r>
      <w:r>
        <w:t>всё большую значимость, как с точки зрения практических приложений, так и их роли в образовании.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</w:t>
      </w:r>
      <w:r>
        <w:t xml:space="preserve"> </w:t>
      </w:r>
      <w:proofErr w:type="gramStart"/>
      <w:r>
        <w:t>необходимо</w:t>
      </w:r>
      <w:proofErr w:type="gramEnd"/>
      <w:r>
        <w:t xml:space="preserve"> в том числе хорошо сформированное вероятностное и статистическое мышление. </w:t>
      </w:r>
      <w:proofErr w:type="gramStart"/>
      <w:r>
        <w:t>Именно поэтому остро встала необходимость сформировать у обучающихся, в том числе обучающихся с ЗПР, функциональную грамотность, включающую в себя в качестве неотъемлемо</w:t>
      </w:r>
      <w:r>
        <w:t>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  <w:proofErr w:type="gramEnd"/>
      <w:r>
        <w:t xml:space="preserve"> Знакомство с основными прин</w:t>
      </w:r>
      <w:r>
        <w:t>ципами сбора, анализа и представления данных из различных сфер жизни общества и государства приобщает обучающихся к общественным интересам.</w:t>
      </w:r>
    </w:p>
    <w:p w:rsidR="00B04954" w:rsidRDefault="00C037B1">
      <w:pPr>
        <w:pStyle w:val="a3"/>
        <w:spacing w:line="242" w:lineRule="auto"/>
        <w:ind w:right="251"/>
      </w:pPr>
      <w:r>
        <w:t>В структуре программы учебного курса «Вероятность и статистика» основной</w:t>
      </w:r>
      <w:r>
        <w:rPr>
          <w:spacing w:val="73"/>
        </w:rPr>
        <w:t xml:space="preserve"> </w:t>
      </w:r>
      <w:r>
        <w:t>школы</w:t>
      </w:r>
      <w:r>
        <w:rPr>
          <w:spacing w:val="76"/>
        </w:rPr>
        <w:t xml:space="preserve"> </w:t>
      </w:r>
      <w:r>
        <w:t>выделены</w:t>
      </w:r>
      <w:r>
        <w:rPr>
          <w:spacing w:val="76"/>
        </w:rPr>
        <w:t xml:space="preserve"> </w:t>
      </w:r>
      <w:r>
        <w:t>следующие</w:t>
      </w:r>
      <w:r>
        <w:rPr>
          <w:spacing w:val="76"/>
        </w:rPr>
        <w:t xml:space="preserve"> </w:t>
      </w:r>
      <w:r>
        <w:t>содержательно-мето</w:t>
      </w:r>
      <w:r>
        <w:t>дические</w:t>
      </w:r>
      <w:r>
        <w:rPr>
          <w:spacing w:val="76"/>
        </w:rPr>
        <w:t xml:space="preserve"> </w:t>
      </w:r>
      <w:r>
        <w:rPr>
          <w:spacing w:val="-2"/>
        </w:rPr>
        <w:t>линии:</w:t>
      </w:r>
    </w:p>
    <w:p w:rsidR="00B04954" w:rsidRDefault="00C037B1">
      <w:pPr>
        <w:pStyle w:val="a3"/>
        <w:ind w:right="257" w:firstLine="0"/>
      </w:pPr>
      <w:r>
        <w:rPr>
          <w:spacing w:val="-2"/>
        </w:rPr>
        <w:t>«Представление данных и описательная</w:t>
      </w:r>
      <w:r>
        <w:rPr>
          <w:spacing w:val="-4"/>
        </w:rPr>
        <w:t xml:space="preserve"> </w:t>
      </w:r>
      <w:r>
        <w:rPr>
          <w:spacing w:val="-2"/>
        </w:rPr>
        <w:t xml:space="preserve">статистика»; «Вероятность»; «Элементы </w:t>
      </w:r>
      <w:r>
        <w:t>комбинаторики»; «Введение в теорию графов».</w:t>
      </w:r>
    </w:p>
    <w:p w:rsidR="00B04954" w:rsidRDefault="00C037B1">
      <w:pPr>
        <w:pStyle w:val="a3"/>
        <w:ind w:right="251"/>
      </w:pPr>
      <w:r>
        <w:t>Содержание линии «Представление данных и описательная статистика» служит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</w:t>
      </w:r>
      <w:r>
        <w:t>ацией: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с ЗПР учатся считы</w:t>
      </w:r>
      <w:r>
        <w:t>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04954" w:rsidRDefault="00C037B1">
      <w:pPr>
        <w:pStyle w:val="a3"/>
        <w:ind w:right="257"/>
      </w:pPr>
      <w:r>
        <w:t>Интуитивное представление о случайной изменчиво</w:t>
      </w:r>
      <w:r>
        <w:t>сти, исследование закономерностей и</w:t>
      </w:r>
      <w:r>
        <w:rPr>
          <w:spacing w:val="-2"/>
        </w:rPr>
        <w:t xml:space="preserve"> </w:t>
      </w:r>
      <w:r>
        <w:t>тенденций становится мотивирующей</w:t>
      </w:r>
      <w:r>
        <w:rPr>
          <w:spacing w:val="-2"/>
        </w:rPr>
        <w:t xml:space="preserve"> </w:t>
      </w:r>
      <w:r>
        <w:t>основой для</w:t>
      </w:r>
      <w:r>
        <w:rPr>
          <w:spacing w:val="-2"/>
        </w:rPr>
        <w:t xml:space="preserve"> </w:t>
      </w:r>
      <w:r>
        <w:t>изучения теории</w:t>
      </w:r>
      <w:r>
        <w:rPr>
          <w:spacing w:val="29"/>
        </w:rPr>
        <w:t xml:space="preserve"> </w:t>
      </w:r>
      <w:r>
        <w:t>вероятностей.</w:t>
      </w:r>
      <w:r>
        <w:rPr>
          <w:spacing w:val="27"/>
        </w:rPr>
        <w:t xml:space="preserve"> </w:t>
      </w:r>
      <w:r>
        <w:t>Большое</w:t>
      </w:r>
      <w:r>
        <w:rPr>
          <w:spacing w:val="28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ЗПР</w:t>
      </w:r>
      <w:r>
        <w:rPr>
          <w:spacing w:val="28"/>
        </w:rPr>
        <w:t xml:space="preserve"> </w:t>
      </w:r>
      <w:r>
        <w:t>здесь</w:t>
      </w:r>
      <w:r>
        <w:rPr>
          <w:spacing w:val="28"/>
        </w:rPr>
        <w:t xml:space="preserve"> </w:t>
      </w:r>
      <w:r>
        <w:t>имеют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right="256" w:firstLine="0"/>
      </w:pPr>
      <w:r>
        <w:lastRenderedPageBreak/>
        <w:t xml:space="preserve">практические задания, в частности опыты с классическими вероятностными </w:t>
      </w:r>
      <w:r>
        <w:rPr>
          <w:spacing w:val="-2"/>
        </w:rPr>
        <w:t>моделями.</w:t>
      </w:r>
    </w:p>
    <w:p w:rsidR="00B04954" w:rsidRDefault="00C037B1">
      <w:pPr>
        <w:pStyle w:val="a3"/>
        <w:ind w:right="253"/>
      </w:pPr>
      <w:r>
        <w:t>Понятие вероятности вводится как мера правдоподобия случайного события.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исходами, вероятностн</w:t>
      </w:r>
      <w:r>
        <w:t xml:space="preserve">ыми законами, позволяющими ставить и решать более сложные задачи. В курс входят начальные представления о случайных величинах и их числовых </w:t>
      </w:r>
      <w:r>
        <w:rPr>
          <w:spacing w:val="-2"/>
        </w:rPr>
        <w:t>характеристиках.</w:t>
      </w:r>
    </w:p>
    <w:p w:rsidR="00B04954" w:rsidRDefault="00C037B1">
      <w:pPr>
        <w:pStyle w:val="a3"/>
        <w:ind w:right="254"/>
      </w:pPr>
      <w:r>
        <w:t>Также в рамках этого курса осуществляется знакомство обучающихся с ЗПР с множествами и основными оп</w:t>
      </w:r>
      <w:r>
        <w:t>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04954" w:rsidRDefault="00B04954">
      <w:pPr>
        <w:pStyle w:val="a3"/>
        <w:spacing w:before="2"/>
        <w:ind w:left="0" w:firstLine="0"/>
        <w:jc w:val="left"/>
      </w:pPr>
    </w:p>
    <w:p w:rsidR="00B04954" w:rsidRDefault="00C037B1">
      <w:pPr>
        <w:pStyle w:val="Heading2"/>
        <w:spacing w:line="240" w:lineRule="auto"/>
        <w:ind w:left="11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B04954" w:rsidRDefault="00C037B1">
      <w:pPr>
        <w:pStyle w:val="a3"/>
        <w:tabs>
          <w:tab w:val="left" w:pos="1199"/>
          <w:tab w:val="left" w:pos="2523"/>
          <w:tab w:val="left" w:pos="4741"/>
          <w:tab w:val="left" w:pos="5914"/>
          <w:tab w:val="left" w:pos="6343"/>
          <w:tab w:val="left" w:pos="8225"/>
        </w:tabs>
        <w:spacing w:before="179"/>
        <w:ind w:right="258"/>
        <w:jc w:val="left"/>
      </w:pPr>
      <w:r>
        <w:t>В</w:t>
      </w:r>
      <w:r>
        <w:rPr>
          <w:spacing w:val="40"/>
        </w:rPr>
        <w:t xml:space="preserve"> </w:t>
      </w:r>
      <w:r>
        <w:t>7–9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изучается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«Вероятность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статистика»,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</w:t>
      </w:r>
      <w:r>
        <w:t>ый</w:t>
      </w:r>
      <w:r>
        <w:rPr>
          <w:spacing w:val="40"/>
        </w:rPr>
        <w:t xml:space="preserve"> </w:t>
      </w:r>
      <w:r>
        <w:rPr>
          <w:spacing w:val="-2"/>
        </w:rPr>
        <w:t>входят</w:t>
      </w:r>
      <w:r>
        <w:tab/>
      </w:r>
      <w:r>
        <w:rPr>
          <w:spacing w:val="-2"/>
        </w:rPr>
        <w:t>разделы:</w:t>
      </w:r>
      <w:r>
        <w:tab/>
      </w:r>
      <w:r>
        <w:rPr>
          <w:spacing w:val="-2"/>
        </w:rPr>
        <w:t>«Представление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описательная</w:t>
      </w:r>
      <w:r>
        <w:tab/>
      </w:r>
      <w:r>
        <w:rPr>
          <w:spacing w:val="-2"/>
        </w:rPr>
        <w:t>статистика»;</w:t>
      </w:r>
    </w:p>
    <w:p w:rsidR="00B04954" w:rsidRDefault="00C037B1">
      <w:pPr>
        <w:pStyle w:val="a3"/>
        <w:spacing w:line="321" w:lineRule="exact"/>
        <w:ind w:firstLine="0"/>
        <w:jc w:val="left"/>
      </w:pPr>
      <w:r>
        <w:t>«Вероятность»;</w:t>
      </w:r>
      <w:r>
        <w:rPr>
          <w:spacing w:val="-13"/>
        </w:rPr>
        <w:t xml:space="preserve"> </w:t>
      </w:r>
      <w:r>
        <w:t>«Элементы</w:t>
      </w:r>
      <w:r>
        <w:rPr>
          <w:spacing w:val="-8"/>
        </w:rPr>
        <w:t xml:space="preserve"> </w:t>
      </w:r>
      <w:r>
        <w:t>комбинаторики»;</w:t>
      </w:r>
      <w:r>
        <w:rPr>
          <w:spacing w:val="-8"/>
        </w:rPr>
        <w:t xml:space="preserve"> </w:t>
      </w:r>
      <w:r>
        <w:t>«Введение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теорию</w:t>
      </w:r>
      <w:r>
        <w:rPr>
          <w:spacing w:val="-9"/>
        </w:rPr>
        <w:t xml:space="preserve"> </w:t>
      </w:r>
      <w:r>
        <w:rPr>
          <w:spacing w:val="-2"/>
        </w:rPr>
        <w:t>графов».</w:t>
      </w:r>
    </w:p>
    <w:p w:rsidR="00B04954" w:rsidRDefault="00C037B1">
      <w:pPr>
        <w:pStyle w:val="a3"/>
        <w:spacing w:before="2"/>
        <w:jc w:val="left"/>
      </w:pP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отводит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течение каждого года обучения, всего 102 </w:t>
      </w:r>
      <w:proofErr w:type="gramStart"/>
      <w:r>
        <w:t>учебных</w:t>
      </w:r>
      <w:proofErr w:type="gramEnd"/>
      <w:r>
        <w:t xml:space="preserve"> часа.</w:t>
      </w:r>
    </w:p>
    <w:p w:rsidR="00B04954" w:rsidRDefault="00B04954">
      <w:pPr>
        <w:pStyle w:val="a3"/>
        <w:spacing w:before="165"/>
        <w:ind w:left="0" w:firstLine="0"/>
        <w:jc w:val="left"/>
      </w:pPr>
    </w:p>
    <w:p w:rsidR="00B04954" w:rsidRDefault="00C037B1">
      <w:pPr>
        <w:pStyle w:val="a3"/>
        <w:spacing w:line="256" w:lineRule="auto"/>
        <w:ind w:firstLine="0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«ВЕРОЯТНОСТЬ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 (ПО ГОДАМ ОБУЧЕНИЯ)</w:t>
      </w:r>
    </w:p>
    <w:p w:rsidR="00B04954" w:rsidRDefault="00C037B1">
      <w:pPr>
        <w:pStyle w:val="Heading1"/>
        <w:spacing w:before="166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41"/>
        <w:ind w:right="256"/>
      </w:pPr>
      <w:r>
        <w:t>Представление данных в виде таблиц, диаграмм, графиков. Заполнение таблиц,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 построение диаграмм (столбиковых (столбчатых) и круговых). Чтение графиков реальных процессо</w:t>
      </w:r>
      <w:r>
        <w:t>в. Извлечение информации из диаграмм и таблиц, использование и интерпретация данных.</w:t>
      </w:r>
    </w:p>
    <w:p w:rsidR="00B04954" w:rsidRDefault="00C037B1">
      <w:pPr>
        <w:pStyle w:val="a3"/>
        <w:ind w:right="254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04954" w:rsidRDefault="00C037B1">
      <w:pPr>
        <w:pStyle w:val="a3"/>
        <w:ind w:right="258"/>
      </w:pPr>
      <w:r>
        <w:rPr>
          <w:i/>
        </w:rPr>
        <w:t>*</w:t>
      </w:r>
      <w:r>
        <w:t>Случайный экспе</w:t>
      </w:r>
      <w:r>
        <w:t>римент (опыт) и случайное событие. Вероятность и частота.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маловероятных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практически</w:t>
      </w:r>
      <w:r>
        <w:rPr>
          <w:spacing w:val="-10"/>
        </w:rPr>
        <w:t xml:space="preserve"> </w:t>
      </w:r>
      <w:r>
        <w:t>достоверных</w:t>
      </w:r>
      <w:r>
        <w:rPr>
          <w:spacing w:val="-8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 обществе. Монета и игральная кость в теории вероятностей*</w:t>
      </w:r>
      <w:r>
        <w:rPr>
          <w:vertAlign w:val="superscript"/>
        </w:rPr>
        <w:t>4</w:t>
      </w:r>
      <w:r>
        <w:t>.</w:t>
      </w:r>
    </w:p>
    <w:p w:rsidR="00B04954" w:rsidRDefault="00C037B1">
      <w:pPr>
        <w:pStyle w:val="a3"/>
        <w:ind w:right="254"/>
      </w:pPr>
      <w:r>
        <w:t>*Граф, вершина, ребро. Степень вершины. Число рёбер и суммарная степень</w:t>
      </w:r>
      <w:r>
        <w:rPr>
          <w:spacing w:val="-18"/>
        </w:rPr>
        <w:t xml:space="preserve"> </w:t>
      </w:r>
      <w:r>
        <w:t>вершин.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связности</w:t>
      </w:r>
      <w:r>
        <w:rPr>
          <w:spacing w:val="-18"/>
        </w:rPr>
        <w:t xml:space="preserve"> </w:t>
      </w:r>
      <w:r>
        <w:t>графа.</w:t>
      </w:r>
      <w:r>
        <w:rPr>
          <w:spacing w:val="-17"/>
        </w:rPr>
        <w:t xml:space="preserve"> </w:t>
      </w:r>
      <w:r>
        <w:t>Цепи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циклы.</w:t>
      </w:r>
      <w:r>
        <w:rPr>
          <w:spacing w:val="-18"/>
        </w:rPr>
        <w:t xml:space="preserve"> </w:t>
      </w:r>
      <w:r>
        <w:t>Пути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графах. Обход</w:t>
      </w:r>
      <w:r>
        <w:rPr>
          <w:spacing w:val="-18"/>
        </w:rPr>
        <w:t xml:space="preserve"> </w:t>
      </w:r>
      <w:r>
        <w:t>графа</w:t>
      </w:r>
      <w:r>
        <w:rPr>
          <w:spacing w:val="-17"/>
        </w:rPr>
        <w:t xml:space="preserve"> </w:t>
      </w:r>
      <w:r>
        <w:t>(эйлеров</w:t>
      </w:r>
      <w:r>
        <w:rPr>
          <w:spacing w:val="-18"/>
        </w:rPr>
        <w:t xml:space="preserve"> </w:t>
      </w:r>
      <w:r>
        <w:t>путь).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ориентированном</w:t>
      </w:r>
      <w:r>
        <w:rPr>
          <w:spacing w:val="-18"/>
        </w:rPr>
        <w:t xml:space="preserve"> </w:t>
      </w:r>
      <w:r>
        <w:t>графе.</w:t>
      </w:r>
      <w:r>
        <w:rPr>
          <w:spacing w:val="-17"/>
        </w:rPr>
        <w:t xml:space="preserve"> </w:t>
      </w:r>
      <w:r>
        <w:t>Решение задач с помощью графов*.</w:t>
      </w:r>
    </w:p>
    <w:p w:rsidR="00B04954" w:rsidRDefault="00B04954">
      <w:pPr>
        <w:pStyle w:val="a3"/>
        <w:ind w:left="0" w:firstLine="0"/>
        <w:jc w:val="left"/>
        <w:rPr>
          <w:sz w:val="20"/>
        </w:rPr>
      </w:pPr>
    </w:p>
    <w:p w:rsidR="00B04954" w:rsidRDefault="00B04954">
      <w:pPr>
        <w:pStyle w:val="a3"/>
        <w:ind w:left="0" w:firstLine="0"/>
        <w:jc w:val="left"/>
        <w:rPr>
          <w:sz w:val="20"/>
        </w:rPr>
      </w:pPr>
    </w:p>
    <w:p w:rsidR="00B04954" w:rsidRDefault="00B04954">
      <w:pPr>
        <w:pStyle w:val="a3"/>
        <w:ind w:left="0" w:firstLine="0"/>
        <w:jc w:val="left"/>
        <w:rPr>
          <w:sz w:val="20"/>
        </w:rPr>
      </w:pPr>
    </w:p>
    <w:p w:rsidR="00B04954" w:rsidRDefault="00B04954">
      <w:pPr>
        <w:pStyle w:val="a3"/>
        <w:spacing w:before="119"/>
        <w:ind w:left="0" w:firstLine="0"/>
        <w:jc w:val="left"/>
        <w:rPr>
          <w:sz w:val="20"/>
        </w:rPr>
      </w:pPr>
      <w:r w:rsidRPr="00B04954">
        <w:pict>
          <v:rect id="docshape16" o:spid="_x0000_s1029" style="position:absolute;margin-left:56.65pt;margin-top:18.7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B04954" w:rsidRDefault="00C037B1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B04954" w:rsidRDefault="00B04954">
      <w:pPr>
        <w:rPr>
          <w:sz w:val="20"/>
        </w:r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1"/>
        <w:spacing w:before="77"/>
      </w:pPr>
      <w:r>
        <w:lastRenderedPageBreak/>
        <w:t>8</w:t>
      </w:r>
      <w:r>
        <w:rPr>
          <w:spacing w:val="-2"/>
        </w:rPr>
        <w:t xml:space="preserve"> КЛАСС</w:t>
      </w:r>
    </w:p>
    <w:p w:rsidR="00B04954" w:rsidRDefault="00C037B1">
      <w:pPr>
        <w:pStyle w:val="a3"/>
        <w:spacing w:before="139" w:line="322" w:lineRule="exact"/>
        <w:ind w:left="821" w:firstLine="0"/>
      </w:pPr>
      <w:r>
        <w:t>Представление</w:t>
      </w:r>
      <w:r>
        <w:rPr>
          <w:spacing w:val="-8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7"/>
        </w:rPr>
        <w:t xml:space="preserve"> </w:t>
      </w:r>
      <w:r>
        <w:t>диаграмм,</w:t>
      </w:r>
      <w:r>
        <w:rPr>
          <w:spacing w:val="-7"/>
        </w:rPr>
        <w:t xml:space="preserve"> </w:t>
      </w:r>
      <w:r>
        <w:rPr>
          <w:spacing w:val="-2"/>
        </w:rPr>
        <w:t>графиков.</w:t>
      </w:r>
    </w:p>
    <w:p w:rsidR="00B04954" w:rsidRDefault="00C037B1">
      <w:pPr>
        <w:pStyle w:val="a3"/>
        <w:ind w:right="254"/>
      </w:pPr>
      <w: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графического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множе</w:t>
      </w:r>
      <w:proofErr w:type="gramStart"/>
      <w:r>
        <w:t>ств</w:t>
      </w:r>
      <w:r>
        <w:rPr>
          <w:spacing w:val="-16"/>
        </w:rPr>
        <w:t xml:space="preserve"> </w:t>
      </w:r>
      <w:r>
        <w:t>дл</w:t>
      </w:r>
      <w:proofErr w:type="gramEnd"/>
      <w:r>
        <w:t>я</w:t>
      </w:r>
      <w:r>
        <w:rPr>
          <w:spacing w:val="-15"/>
        </w:rPr>
        <w:t xml:space="preserve"> </w:t>
      </w:r>
      <w:r>
        <w:t>описания реальных процессов и явлений, при решении задач.</w:t>
      </w:r>
    </w:p>
    <w:p w:rsidR="00B04954" w:rsidRDefault="00C037B1">
      <w:pPr>
        <w:pStyle w:val="a3"/>
        <w:ind w:right="258"/>
        <w:rPr>
          <w:i/>
        </w:rPr>
      </w:pPr>
      <w:r>
        <w:rPr>
          <w:i/>
        </w:rPr>
        <w:t>*</w:t>
      </w:r>
      <w:r>
        <w:t>Измерение рассеивания данных. Дисперсия и стандартное отклонение числовых наборов. Диаграмма рассеивания</w:t>
      </w:r>
      <w:r>
        <w:rPr>
          <w:i/>
        </w:rPr>
        <w:t>*.</w:t>
      </w:r>
    </w:p>
    <w:p w:rsidR="00B04954" w:rsidRDefault="00C037B1">
      <w:pPr>
        <w:pStyle w:val="a3"/>
        <w:spacing w:before="2"/>
        <w:ind w:right="253"/>
      </w:pPr>
      <w:r>
        <w:t>Элементарные события случайного опыта. Случайные события. Вероятности событий. Опыты с</w:t>
      </w:r>
      <w:r>
        <w:t xml:space="preserve">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04954" w:rsidRDefault="00C037B1">
      <w:pPr>
        <w:pStyle w:val="a3"/>
        <w:ind w:right="252"/>
      </w:pPr>
      <w:r>
        <w:rPr>
          <w:i/>
        </w:rPr>
        <w:t>*</w:t>
      </w:r>
      <w:r>
        <w:t>Дерево.</w:t>
      </w:r>
      <w:r>
        <w:rPr>
          <w:spacing w:val="-16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деревьев:</w:t>
      </w:r>
      <w:r>
        <w:rPr>
          <w:spacing w:val="-16"/>
        </w:rPr>
        <w:t xml:space="preserve"> </w:t>
      </w:r>
      <w:r>
        <w:t>единственность</w:t>
      </w:r>
      <w:r>
        <w:rPr>
          <w:spacing w:val="-14"/>
        </w:rPr>
        <w:t xml:space="preserve"> </w:t>
      </w:r>
      <w:r>
        <w:t>пути,</w:t>
      </w:r>
      <w:r>
        <w:rPr>
          <w:spacing w:val="-15"/>
        </w:rPr>
        <w:t xml:space="preserve"> </w:t>
      </w:r>
      <w:r>
        <w:t>существование</w:t>
      </w:r>
      <w:r>
        <w:rPr>
          <w:spacing w:val="-15"/>
        </w:rPr>
        <w:t xml:space="preserve"> </w:t>
      </w:r>
      <w:r>
        <w:t>висячей вершины, связь между числом верши</w:t>
      </w:r>
      <w:r>
        <w:t>н и числом рёбер. Правило умножения. Решение задач с помощью графов.</w:t>
      </w:r>
    </w:p>
    <w:p w:rsidR="00B04954" w:rsidRDefault="00C037B1">
      <w:pPr>
        <w:pStyle w:val="a3"/>
        <w:ind w:right="254"/>
        <w:rPr>
          <w:i/>
        </w:rPr>
      </w:pPr>
      <w:r>
        <w:t>Противоположные события. Диаграмма Эйлера. Объединение и пересечение</w:t>
      </w:r>
      <w:r>
        <w:rPr>
          <w:spacing w:val="-14"/>
        </w:rPr>
        <w:t xml:space="preserve"> </w:t>
      </w:r>
      <w:r>
        <w:t>событий.</w:t>
      </w:r>
      <w:r>
        <w:rPr>
          <w:spacing w:val="-15"/>
        </w:rPr>
        <w:t xml:space="preserve"> </w:t>
      </w:r>
      <w:r>
        <w:t>Несовместные</w:t>
      </w:r>
      <w:r>
        <w:rPr>
          <w:spacing w:val="-14"/>
        </w:rPr>
        <w:t xml:space="preserve"> </w:t>
      </w:r>
      <w:r>
        <w:t>события.</w:t>
      </w:r>
      <w:r>
        <w:rPr>
          <w:spacing w:val="-14"/>
        </w:rPr>
        <w:t xml:space="preserve"> </w:t>
      </w:r>
      <w:r>
        <w:t>Формула</w:t>
      </w:r>
      <w:r>
        <w:rPr>
          <w:spacing w:val="-14"/>
        </w:rPr>
        <w:t xml:space="preserve"> </w:t>
      </w:r>
      <w:r>
        <w:t>сложения</w:t>
      </w:r>
      <w:r>
        <w:rPr>
          <w:spacing w:val="-14"/>
        </w:rPr>
        <w:t xml:space="preserve"> </w:t>
      </w:r>
      <w:r>
        <w:t>вероятностей. Условная вероятность. Правило умножения. Независимые соб</w:t>
      </w:r>
      <w:r>
        <w:t>ытия. Представление эксперимента в виде дерева. Решение задач на нахождение вероятностей с помощью дерева случайного эксперимента, диаграмм Эйлера</w:t>
      </w:r>
      <w:r>
        <w:rPr>
          <w:i/>
        </w:rPr>
        <w:t>*.</w:t>
      </w:r>
    </w:p>
    <w:p w:rsidR="00B04954" w:rsidRDefault="00B04954">
      <w:pPr>
        <w:pStyle w:val="a3"/>
        <w:spacing w:before="166"/>
        <w:ind w:left="0" w:firstLine="0"/>
        <w:jc w:val="left"/>
        <w:rPr>
          <w:i/>
        </w:rPr>
      </w:pPr>
    </w:p>
    <w:p w:rsidR="00B04954" w:rsidRDefault="00C037B1">
      <w:pPr>
        <w:pStyle w:val="Heading1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0"/>
        <w:jc w:val="right"/>
      </w:pPr>
      <w:r>
        <w:t>Представление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>диаграмм,</w:t>
      </w:r>
      <w:r>
        <w:rPr>
          <w:spacing w:val="-7"/>
        </w:rPr>
        <w:t xml:space="preserve"> </w:t>
      </w:r>
      <w:r>
        <w:t>графиков,</w:t>
      </w:r>
      <w:r>
        <w:rPr>
          <w:spacing w:val="-10"/>
        </w:rPr>
        <w:t xml:space="preserve"> </w:t>
      </w:r>
      <w:r>
        <w:t>интерпретация данных.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таблиц,</w:t>
      </w:r>
      <w:r>
        <w:rPr>
          <w:spacing w:val="-8"/>
        </w:rPr>
        <w:t xml:space="preserve"> </w:t>
      </w:r>
      <w:r>
        <w:t>диаграмм,</w:t>
      </w:r>
      <w:r>
        <w:rPr>
          <w:spacing w:val="-6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реальным</w:t>
      </w:r>
      <w:r>
        <w:rPr>
          <w:spacing w:val="-8"/>
        </w:rPr>
        <w:t xml:space="preserve"> </w:t>
      </w:r>
      <w:r>
        <w:t>данным. Перестановки и факториал. Сочетания и число сочетаний.</w:t>
      </w:r>
      <w:r>
        <w:rPr>
          <w:spacing w:val="40"/>
        </w:rPr>
        <w:t xml:space="preserve"> </w:t>
      </w:r>
      <w:r>
        <w:t>*Треугольник</w:t>
      </w:r>
    </w:p>
    <w:p w:rsidR="00B04954" w:rsidRDefault="00C037B1">
      <w:pPr>
        <w:pStyle w:val="a3"/>
        <w:spacing w:line="321" w:lineRule="exact"/>
        <w:ind w:firstLine="0"/>
      </w:pPr>
      <w:r>
        <w:t>Паскаля*.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rPr>
          <w:spacing w:val="-2"/>
        </w:rPr>
        <w:t>комбинаторики.</w:t>
      </w:r>
    </w:p>
    <w:p w:rsidR="00B04954" w:rsidRDefault="00C037B1">
      <w:pPr>
        <w:pStyle w:val="a3"/>
        <w:spacing w:before="2"/>
        <w:ind w:right="255"/>
        <w:rPr>
          <w:i/>
        </w:rPr>
      </w:pPr>
      <w:r>
        <w:rPr>
          <w:i/>
        </w:rPr>
        <w:t>*</w:t>
      </w:r>
      <w:r>
        <w:t>Геометрическая вероятность. Случайный выбор точки из фигуры на плоскости, из отрезка</w:t>
      </w:r>
      <w:r>
        <w:t xml:space="preserve"> и из дуги окружности</w:t>
      </w:r>
      <w:r>
        <w:rPr>
          <w:i/>
        </w:rPr>
        <w:t>*.</w:t>
      </w:r>
    </w:p>
    <w:p w:rsidR="00B04954" w:rsidRDefault="00C037B1">
      <w:pPr>
        <w:pStyle w:val="a3"/>
        <w:ind w:right="260"/>
      </w:pPr>
      <w: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04954" w:rsidRDefault="00C037B1">
      <w:pPr>
        <w:pStyle w:val="a3"/>
        <w:ind w:right="255"/>
      </w:pPr>
      <w:r>
        <w:t>Случайная величина и распределение вероятностей. Математическое ожидание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дисперсия.</w:t>
      </w:r>
      <w:r>
        <w:rPr>
          <w:spacing w:val="-15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м</w:t>
      </w:r>
      <w:r>
        <w:t>атематического</w:t>
      </w:r>
      <w:r>
        <w:rPr>
          <w:spacing w:val="-14"/>
        </w:rPr>
        <w:t xml:space="preserve"> </w:t>
      </w:r>
      <w:r>
        <w:t>ожидания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теоретического среднего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величины.</w:t>
      </w:r>
      <w:r>
        <w:rPr>
          <w:spacing w:val="-11"/>
        </w:rPr>
        <w:t xml:space="preserve"> </w:t>
      </w:r>
      <w:r>
        <w:t>Математическое</w:t>
      </w:r>
      <w:r>
        <w:rPr>
          <w:spacing w:val="-11"/>
        </w:rPr>
        <w:t xml:space="preserve"> </w:t>
      </w:r>
      <w:r>
        <w:t>ожидание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дисперсия</w:t>
      </w:r>
      <w:r>
        <w:rPr>
          <w:spacing w:val="-10"/>
        </w:rPr>
        <w:t xml:space="preserve"> </w:t>
      </w:r>
      <w:r>
        <w:t>случайной величины «число успехов в серии испытаний Бернулли».</w:t>
      </w:r>
    </w:p>
    <w:p w:rsidR="00B04954" w:rsidRDefault="00C037B1">
      <w:pPr>
        <w:pStyle w:val="a3"/>
        <w:ind w:right="260"/>
      </w:pPr>
      <w:r>
        <w:t>Понятие о законе больших чисел. Измерение вероятностей с помощью частот. Роль и значен</w:t>
      </w:r>
      <w:r>
        <w:t>ие закона больших чисел в природе и обществе.</w:t>
      </w:r>
    </w:p>
    <w:p w:rsidR="00B04954" w:rsidRDefault="00C037B1">
      <w:pPr>
        <w:pStyle w:val="a3"/>
        <w:spacing w:before="165" w:line="259" w:lineRule="auto"/>
        <w:ind w:right="712" w:firstLine="0"/>
        <w:jc w:val="left"/>
      </w:pPr>
      <w:r>
        <w:t>ПЛАНИРУЕМЫЕ ПРЕДМЕТНЫЕ РЕЗУЛЬТАТЫ ОСВОЕНИЯ 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«ВЕРОЯТНОСТЬ</w:t>
      </w:r>
      <w:r>
        <w:rPr>
          <w:spacing w:val="-10"/>
        </w:rPr>
        <w:t xml:space="preserve"> </w:t>
      </w:r>
      <w:r>
        <w:t>И СТАТИСТИКА» (ПО ГОДАМ ОБУЧЕНИЯ)</w:t>
      </w:r>
    </w:p>
    <w:p w:rsidR="00B04954" w:rsidRDefault="00C037B1">
      <w:pPr>
        <w:pStyle w:val="a3"/>
        <w:spacing w:before="114"/>
        <w:ind w:right="25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«Вероятность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7–9 классах характеризуются следующими умениями.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Heading1"/>
        <w:spacing w:before="59"/>
      </w:pPr>
      <w:r>
        <w:lastRenderedPageBreak/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0"/>
      </w:pPr>
      <w: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 (с использов</w:t>
      </w:r>
      <w:r>
        <w:t>анием зрительной наглядности и/или вербальной опоры).</w:t>
      </w:r>
    </w:p>
    <w:p w:rsidR="00B04954" w:rsidRDefault="00C037B1">
      <w:pPr>
        <w:pStyle w:val="a3"/>
        <w:spacing w:before="1"/>
        <w:ind w:right="256"/>
      </w:pPr>
      <w:r>
        <w:t>Описывать и интерпретировать реальные числовые данные, представленные в таблицах, на диаграммах, графиках.</w:t>
      </w:r>
    </w:p>
    <w:p w:rsidR="00B04954" w:rsidRDefault="00C037B1">
      <w:pPr>
        <w:pStyle w:val="a3"/>
        <w:tabs>
          <w:tab w:val="left" w:pos="1072"/>
          <w:tab w:val="left" w:pos="3026"/>
          <w:tab w:val="left" w:pos="3371"/>
          <w:tab w:val="left" w:pos="4834"/>
          <w:tab w:val="left" w:pos="6709"/>
          <w:tab w:val="left" w:pos="7191"/>
          <w:tab w:val="left" w:pos="8541"/>
        </w:tabs>
        <w:ind w:right="258"/>
        <w:jc w:val="right"/>
      </w:pPr>
      <w:r>
        <w:t>Ориентироваться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понятиях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оперировать</w:t>
      </w:r>
      <w:r>
        <w:rPr>
          <w:spacing w:val="80"/>
        </w:rPr>
        <w:t xml:space="preserve"> </w:t>
      </w:r>
      <w:r>
        <w:t>ими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базовом</w:t>
      </w:r>
      <w:r>
        <w:rPr>
          <w:spacing w:val="80"/>
        </w:rPr>
        <w:t xml:space="preserve"> </w:t>
      </w:r>
      <w:r>
        <w:t>уровне: среднее арифметическое,</w:t>
      </w:r>
      <w:r>
        <w:rPr>
          <w:spacing w:val="-1"/>
        </w:rPr>
        <w:t xml:space="preserve"> </w:t>
      </w:r>
      <w:r>
        <w:t>медиана</w:t>
      </w:r>
      <w:r>
        <w:t>,</w:t>
      </w:r>
      <w:r>
        <w:rPr>
          <w:spacing w:val="-1"/>
        </w:rPr>
        <w:t xml:space="preserve"> </w:t>
      </w:r>
      <w:r>
        <w:t>наибольшее и</w:t>
      </w:r>
      <w:r>
        <w:rPr>
          <w:spacing w:val="-3"/>
        </w:rPr>
        <w:t xml:space="preserve"> </w:t>
      </w:r>
      <w:r>
        <w:t xml:space="preserve">наименьшее значения, размах. </w:t>
      </w: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случайной</w:t>
      </w:r>
      <w:r>
        <w:tab/>
      </w:r>
      <w:r>
        <w:rPr>
          <w:spacing w:val="-2"/>
        </w:rPr>
        <w:t>изменчивости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примерах</w:t>
      </w:r>
      <w:r>
        <w:tab/>
      </w:r>
      <w:r>
        <w:rPr>
          <w:spacing w:val="-4"/>
        </w:rPr>
        <w:t xml:space="preserve">цен, </w:t>
      </w:r>
      <w:r>
        <w:t>физических</w:t>
      </w:r>
      <w:r>
        <w:rPr>
          <w:spacing w:val="72"/>
          <w:w w:val="150"/>
        </w:rPr>
        <w:t xml:space="preserve"> </w:t>
      </w:r>
      <w:r>
        <w:t>величин,</w:t>
      </w:r>
      <w:r>
        <w:rPr>
          <w:spacing w:val="70"/>
          <w:w w:val="150"/>
        </w:rPr>
        <w:t xml:space="preserve"> </w:t>
      </w:r>
      <w:r>
        <w:t>антропометрических</w:t>
      </w:r>
      <w:r>
        <w:rPr>
          <w:spacing w:val="72"/>
          <w:w w:val="150"/>
        </w:rPr>
        <w:t xml:space="preserve"> </w:t>
      </w:r>
      <w:r>
        <w:t>данных;</w:t>
      </w:r>
      <w:r>
        <w:rPr>
          <w:spacing w:val="73"/>
          <w:w w:val="150"/>
        </w:rPr>
        <w:t xml:space="preserve"> </w:t>
      </w:r>
      <w:r>
        <w:t>иметь</w:t>
      </w:r>
      <w:r>
        <w:rPr>
          <w:spacing w:val="70"/>
          <w:w w:val="150"/>
        </w:rPr>
        <w:t xml:space="preserve"> </w:t>
      </w:r>
      <w:r>
        <w:t>представление</w:t>
      </w:r>
      <w:r>
        <w:rPr>
          <w:spacing w:val="70"/>
          <w:w w:val="150"/>
        </w:rPr>
        <w:t xml:space="preserve"> </w:t>
      </w:r>
      <w:r>
        <w:rPr>
          <w:spacing w:val="-10"/>
        </w:rPr>
        <w:t>о</w:t>
      </w:r>
    </w:p>
    <w:p w:rsidR="00B04954" w:rsidRDefault="00C037B1">
      <w:pPr>
        <w:pStyle w:val="a3"/>
        <w:spacing w:before="1"/>
        <w:ind w:firstLine="0"/>
        <w:jc w:val="left"/>
      </w:pPr>
      <w:r>
        <w:t>статистической</w:t>
      </w:r>
      <w:r>
        <w:rPr>
          <w:spacing w:val="-9"/>
        </w:rPr>
        <w:t xml:space="preserve"> </w:t>
      </w:r>
      <w:r>
        <w:rPr>
          <w:spacing w:val="-2"/>
        </w:rPr>
        <w:t>устойчивости.</w:t>
      </w:r>
    </w:p>
    <w:p w:rsidR="00B04954" w:rsidRDefault="00B04954">
      <w:pPr>
        <w:pStyle w:val="a3"/>
        <w:spacing w:before="165"/>
        <w:ind w:left="0" w:firstLine="0"/>
        <w:jc w:val="left"/>
      </w:pPr>
    </w:p>
    <w:p w:rsidR="00B04954" w:rsidRDefault="00C037B1">
      <w:pPr>
        <w:pStyle w:val="Heading1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7"/>
      </w:pPr>
      <w: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</w:t>
      </w:r>
      <w:r>
        <w:rPr>
          <w:spacing w:val="-2"/>
        </w:rPr>
        <w:t>графиков.</w:t>
      </w:r>
    </w:p>
    <w:p w:rsidR="00B04954" w:rsidRDefault="00C037B1">
      <w:pPr>
        <w:pStyle w:val="a3"/>
        <w:spacing w:before="1"/>
        <w:ind w:right="250"/>
      </w:pPr>
      <w:r>
        <w:t>Описывать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статистических показателей: средних значений и мер рассеив</w:t>
      </w:r>
      <w:r>
        <w:t>ания (размах, дисперсия и стандартное отклонение).</w:t>
      </w:r>
    </w:p>
    <w:p w:rsidR="00B04954" w:rsidRDefault="00C037B1">
      <w:pPr>
        <w:pStyle w:val="a3"/>
        <w:ind w:right="258"/>
      </w:pPr>
      <w:r>
        <w:t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</w:t>
      </w:r>
    </w:p>
    <w:p w:rsidR="00B04954" w:rsidRDefault="00C037B1">
      <w:pPr>
        <w:pStyle w:val="a3"/>
        <w:spacing w:before="1"/>
        <w:ind w:right="259"/>
      </w:pPr>
      <w:r>
        <w:t>Находить вероятности случайных собы</w:t>
      </w:r>
      <w:r>
        <w:t>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</w:t>
      </w:r>
    </w:p>
    <w:p w:rsidR="00B04954" w:rsidRDefault="00C037B1">
      <w:pPr>
        <w:pStyle w:val="a3"/>
        <w:spacing w:line="242" w:lineRule="auto"/>
        <w:ind w:right="256"/>
      </w:pPr>
      <w:r>
        <w:t>Иметь представление о графических моделях: дерево случайного эксперимента,</w:t>
      </w:r>
      <w:r>
        <w:t xml:space="preserve"> диаграммы Эйлера, числовая прямая.</w:t>
      </w:r>
    </w:p>
    <w:p w:rsidR="00B04954" w:rsidRDefault="00C037B1">
      <w:pPr>
        <w:pStyle w:val="a3"/>
        <w:ind w:right="255"/>
      </w:pPr>
      <w:r>
        <w:t>Оперировать понятиями на базовом уровне: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</w:t>
      </w:r>
      <w:r>
        <w:t>уальной опоры).</w:t>
      </w:r>
    </w:p>
    <w:p w:rsidR="00B04954" w:rsidRDefault="00C037B1">
      <w:pPr>
        <w:pStyle w:val="a3"/>
        <w:ind w:right="259"/>
      </w:pPr>
      <w:r>
        <w:t>Иметь представление о графическом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04954" w:rsidRDefault="00B04954">
      <w:pPr>
        <w:pStyle w:val="a3"/>
        <w:spacing w:before="159"/>
        <w:ind w:left="0" w:firstLine="0"/>
        <w:jc w:val="left"/>
      </w:pPr>
    </w:p>
    <w:p w:rsidR="00B04954" w:rsidRDefault="00C037B1">
      <w:pPr>
        <w:pStyle w:val="Heading1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04954" w:rsidRDefault="00C037B1">
      <w:pPr>
        <w:pStyle w:val="a3"/>
        <w:spacing w:before="139"/>
        <w:ind w:right="258"/>
      </w:pPr>
      <w: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</w:p>
    <w:p w:rsidR="00B04954" w:rsidRDefault="00B04954">
      <w:pPr>
        <w:sectPr w:rsidR="00B04954">
          <w:pgSz w:w="11910" w:h="16840"/>
          <w:pgMar w:top="15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9" w:line="242" w:lineRule="auto"/>
        <w:ind w:right="256"/>
      </w:pPr>
      <w:r>
        <w:lastRenderedPageBreak/>
        <w:t>Решать</w:t>
      </w:r>
      <w:r>
        <w:rPr>
          <w:spacing w:val="-12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организованным</w:t>
      </w:r>
      <w:r>
        <w:rPr>
          <w:spacing w:val="-11"/>
        </w:rPr>
        <w:t xml:space="preserve"> </w:t>
      </w:r>
      <w:r>
        <w:t>перебором</w:t>
      </w:r>
      <w:r>
        <w:rPr>
          <w:spacing w:val="-11"/>
        </w:rPr>
        <w:t xml:space="preserve"> </w:t>
      </w:r>
      <w:r>
        <w:t>вариантов,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 с исп</w:t>
      </w:r>
      <w:r>
        <w:t>ользованием комбинаторных правил и методов.</w:t>
      </w:r>
    </w:p>
    <w:p w:rsidR="00B04954" w:rsidRDefault="00C037B1">
      <w:pPr>
        <w:pStyle w:val="a3"/>
        <w:ind w:right="259"/>
      </w:pPr>
      <w:r>
        <w:t>Иметь представление об описательных характеристиках для массивов числовых данных, в том числе средние значения и меры рассеивания.</w:t>
      </w:r>
    </w:p>
    <w:p w:rsidR="00B04954" w:rsidRDefault="00C037B1">
      <w:pPr>
        <w:pStyle w:val="a3"/>
        <w:ind w:right="259"/>
      </w:pPr>
      <w:r>
        <w:t>Находить частоты значений и частоты события, в том числе пользуясь результатами п</w:t>
      </w:r>
      <w:r>
        <w:t xml:space="preserve">роведённых измерений и наблюдений (с опорой на справочную </w:t>
      </w:r>
      <w:r>
        <w:rPr>
          <w:spacing w:val="-2"/>
        </w:rPr>
        <w:t>информацию).</w:t>
      </w:r>
    </w:p>
    <w:p w:rsidR="00B04954" w:rsidRDefault="00C037B1">
      <w:pPr>
        <w:pStyle w:val="a3"/>
        <w:ind w:right="258"/>
      </w:pPr>
      <w: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</w:t>
      </w:r>
      <w:r>
        <w:t>лли.</w:t>
      </w:r>
    </w:p>
    <w:p w:rsidR="00B04954" w:rsidRDefault="00C037B1">
      <w:pPr>
        <w:pStyle w:val="a3"/>
        <w:ind w:right="258"/>
      </w:pPr>
      <w:r>
        <w:t xml:space="preserve">Иметь представление о случайной величине и о распределении </w:t>
      </w:r>
      <w:r>
        <w:rPr>
          <w:spacing w:val="-2"/>
        </w:rPr>
        <w:t>вероятностей.</w:t>
      </w:r>
    </w:p>
    <w:p w:rsidR="00B04954" w:rsidRDefault="00C037B1">
      <w:pPr>
        <w:pStyle w:val="a3"/>
        <w:ind w:right="259"/>
      </w:pPr>
      <w: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04954" w:rsidRDefault="00B04954">
      <w:pPr>
        <w:sectPr w:rsidR="00B04954">
          <w:pgSz w:w="11910" w:h="16840"/>
          <w:pgMar w:top="1040" w:right="880" w:bottom="280" w:left="1020" w:header="720" w:footer="720" w:gutter="0"/>
          <w:cols w:space="720"/>
        </w:sectPr>
      </w:pPr>
    </w:p>
    <w:p w:rsidR="00B04954" w:rsidRDefault="00C037B1">
      <w:pPr>
        <w:pStyle w:val="a3"/>
        <w:spacing w:before="67"/>
        <w:ind w:left="122" w:firstLine="0"/>
      </w:pPr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B04954" w:rsidRDefault="00B04954">
      <w:pPr>
        <w:pStyle w:val="a3"/>
        <w:spacing w:before="184"/>
        <w:ind w:left="0" w:firstLine="0"/>
        <w:jc w:val="left"/>
      </w:pPr>
    </w:p>
    <w:p w:rsidR="00B04954" w:rsidRDefault="00C037B1">
      <w:pPr>
        <w:pStyle w:val="a3"/>
        <w:spacing w:line="322" w:lineRule="exact"/>
        <w:ind w:left="830" w:firstLine="0"/>
      </w:pPr>
      <w:r>
        <w:t>Тематическое</w:t>
      </w:r>
      <w:r>
        <w:rPr>
          <w:spacing w:val="30"/>
        </w:rPr>
        <w:t xml:space="preserve"> </w:t>
      </w:r>
      <w:r>
        <w:t>планирование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proofErr w:type="gramStart"/>
      <w:r>
        <w:t>количестве</w:t>
      </w:r>
      <w:proofErr w:type="gramEnd"/>
      <w:r>
        <w:rPr>
          <w:spacing w:val="32"/>
        </w:rPr>
        <w:t xml:space="preserve"> </w:t>
      </w:r>
      <w:r>
        <w:t>часов,</w:t>
      </w:r>
      <w:r>
        <w:rPr>
          <w:spacing w:val="29"/>
        </w:rPr>
        <w:t xml:space="preserve"> </w:t>
      </w:r>
      <w:r>
        <w:t>отводимых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освоение</w:t>
      </w:r>
      <w:r>
        <w:rPr>
          <w:spacing w:val="32"/>
        </w:rPr>
        <w:t xml:space="preserve"> </w:t>
      </w:r>
      <w:r>
        <w:t>каждой</w:t>
      </w:r>
      <w:r>
        <w:rPr>
          <w:spacing w:val="33"/>
        </w:rPr>
        <w:t xml:space="preserve"> </w:t>
      </w:r>
      <w:r>
        <w:t>темы</w:t>
      </w:r>
      <w:r>
        <w:rPr>
          <w:spacing w:val="31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rPr>
          <w:spacing w:val="-2"/>
        </w:rPr>
        <w:t>предмета</w:t>
      </w:r>
    </w:p>
    <w:p w:rsidR="00B04954" w:rsidRDefault="00C037B1">
      <w:pPr>
        <w:pStyle w:val="a3"/>
        <w:ind w:left="122" w:right="104" w:firstLine="0"/>
      </w:pPr>
      <w:r>
        <w:t>«Математика»</w:t>
      </w:r>
      <w:r>
        <w:rPr>
          <w:spacing w:val="-7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обучающихся с задержкой психического развития, в целом совпадают с соответствующим разделом федеральной 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«Математика»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 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сама</w:t>
      </w:r>
      <w:r>
        <w:rPr>
          <w:spacing w:val="-8"/>
        </w:rPr>
        <w:t xml:space="preserve"> </w:t>
      </w:r>
      <w:r>
        <w:t>вн</w:t>
      </w:r>
      <w:r>
        <w:t>осить</w:t>
      </w:r>
      <w:r>
        <w:rPr>
          <w:spacing w:val="-9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распределение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годам обучения, в последовательность изучения тем и количество часов на освоение каждой темы, определение организационных форм обучения и т.п. </w:t>
      </w:r>
      <w:proofErr w:type="gramStart"/>
      <w:r>
        <w:t>Обоснованность данных изменений определяется в</w:t>
      </w:r>
      <w:r>
        <w:t>ыбранным образовательной организацией УМК, индивидуальными психофизическими особенностями конкретных обучающихся с ЗПР, степенью усвоенности ими учебных тем, рекомендациями по отбору и адаптации учебного материала по математике, представленными в Пояснител</w:t>
      </w:r>
      <w:r>
        <w:t>ьной записке.</w:t>
      </w:r>
      <w:proofErr w:type="gramEnd"/>
    </w:p>
    <w:p w:rsidR="00B04954" w:rsidRDefault="00B04954">
      <w:pPr>
        <w:pStyle w:val="a3"/>
        <w:spacing w:before="165"/>
        <w:ind w:left="0" w:firstLine="0"/>
        <w:jc w:val="left"/>
      </w:pPr>
    </w:p>
    <w:p w:rsidR="00B04954" w:rsidRDefault="00C037B1">
      <w:pPr>
        <w:ind w:left="242"/>
        <w:jc w:val="both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04954" w:rsidRDefault="00C037B1">
      <w:pPr>
        <w:spacing w:before="26" w:after="26"/>
        <w:ind w:left="311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2"/>
        <w:gridCol w:w="4467"/>
        <w:gridCol w:w="1601"/>
        <w:gridCol w:w="1841"/>
        <w:gridCol w:w="1911"/>
        <w:gridCol w:w="2811"/>
      </w:tblGrid>
      <w:tr w:rsidR="00B04954">
        <w:trPr>
          <w:trHeight w:val="342"/>
        </w:trPr>
        <w:tc>
          <w:tcPr>
            <w:tcW w:w="1202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467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3" w:type="dxa"/>
            <w:gridSpan w:val="3"/>
          </w:tcPr>
          <w:p w:rsidR="00B04954" w:rsidRDefault="00C037B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202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B04954" w:rsidRDefault="00B04954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68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68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40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натуральными числами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94"/>
              <w:ind w:right="5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  <w:rPr>
                <w:sz w:val="26"/>
              </w:rPr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5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40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32" w:line="290" w:lineRule="atLeast"/>
              <w:ind w:left="235" w:right="94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94"/>
              <w:ind w:right="5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6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16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82"/>
              <w:ind w:right="5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  <w:rPr>
                <w:sz w:val="26"/>
              </w:rPr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3"/>
            </w:pPr>
            <w:hyperlink r:id="rId7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12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80"/>
              <w:ind w:right="5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8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49" w:lineRule="exact"/>
              <w:ind w:left="233"/>
            </w:pPr>
            <w:hyperlink r:id="rId8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</w:tbl>
    <w:p w:rsidR="00B04954" w:rsidRDefault="00B04954">
      <w:pPr>
        <w:spacing w:line="249" w:lineRule="exact"/>
        <w:sectPr w:rsidR="00B04954">
          <w:pgSz w:w="16390" w:h="11910" w:orient="landscape"/>
          <w:pgMar w:top="1300" w:right="740" w:bottom="280" w:left="1580" w:header="720" w:footer="720" w:gutter="0"/>
          <w:cols w:space="720"/>
        </w:sectPr>
      </w:pPr>
    </w:p>
    <w:p w:rsidR="00B04954" w:rsidRDefault="00B0495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2"/>
        <w:gridCol w:w="4467"/>
        <w:gridCol w:w="1601"/>
        <w:gridCol w:w="1841"/>
        <w:gridCol w:w="1911"/>
        <w:gridCol w:w="2811"/>
      </w:tblGrid>
      <w:tr w:rsidR="00B04954">
        <w:trPr>
          <w:trHeight w:val="616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82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3"/>
            </w:pPr>
            <w:hyperlink r:id="rId9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40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10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16"/>
        </w:trPr>
        <w:tc>
          <w:tcPr>
            <w:tcW w:w="1202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7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82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3"/>
            </w:pPr>
            <w:hyperlink r:id="rId11">
              <w:r w:rsidR="00C037B1">
                <w:rPr>
                  <w:color w:val="0000FF"/>
                  <w:spacing w:val="-2"/>
                  <w:u w:val="single" w:color="0000FF"/>
                </w:rPr>
                <w:t>https://m.edsoo.ru/7f4131ce</w:t>
              </w:r>
            </w:hyperlink>
          </w:p>
        </w:tc>
      </w:tr>
      <w:tr w:rsidR="00B04954">
        <w:trPr>
          <w:trHeight w:val="638"/>
        </w:trPr>
        <w:tc>
          <w:tcPr>
            <w:tcW w:w="5669" w:type="dxa"/>
            <w:gridSpan w:val="2"/>
          </w:tcPr>
          <w:p w:rsidR="00B04954" w:rsidRDefault="00C037B1">
            <w:pPr>
              <w:pStyle w:val="TableParagraph"/>
              <w:spacing w:before="18" w:line="300" w:lineRule="atLeast"/>
              <w:ind w:left="232" w:right="162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1" w:type="dxa"/>
          </w:tcPr>
          <w:p w:rsidR="00B04954" w:rsidRDefault="00C037B1">
            <w:pPr>
              <w:pStyle w:val="TableParagraph"/>
              <w:spacing w:before="195"/>
              <w:ind w:left="71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1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0"/>
        <w:gridCol w:w="4448"/>
        <w:gridCol w:w="1597"/>
        <w:gridCol w:w="1841"/>
        <w:gridCol w:w="1911"/>
        <w:gridCol w:w="2837"/>
      </w:tblGrid>
      <w:tr w:rsidR="00B04954">
        <w:trPr>
          <w:trHeight w:val="343"/>
        </w:trPr>
        <w:tc>
          <w:tcPr>
            <w:tcW w:w="1200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448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9" w:type="dxa"/>
            <w:gridSpan w:val="3"/>
          </w:tcPr>
          <w:p w:rsidR="00B04954" w:rsidRDefault="00C037B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200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17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3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3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51" w:lineRule="exact"/>
              <w:ind w:left="234"/>
            </w:pPr>
            <w:hyperlink r:id="rId12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40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  <w:proofErr w:type="gramEnd"/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13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16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2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4"/>
            </w:pPr>
            <w:hyperlink r:id="rId14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14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8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6" w:line="249" w:lineRule="exact"/>
              <w:ind w:left="234"/>
            </w:pPr>
            <w:hyperlink r:id="rId15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16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буквами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3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4"/>
            </w:pPr>
            <w:hyperlink r:id="rId16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40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94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17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16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2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4"/>
            </w:pPr>
            <w:hyperlink r:id="rId18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14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8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49" w:lineRule="exact"/>
              <w:ind w:left="234"/>
            </w:pPr>
            <w:hyperlink r:id="rId19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40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20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40"/>
        </w:trPr>
        <w:tc>
          <w:tcPr>
            <w:tcW w:w="1200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48" w:type="dxa"/>
          </w:tcPr>
          <w:p w:rsidR="00B04954" w:rsidRDefault="00C037B1">
            <w:pPr>
              <w:pStyle w:val="TableParagraph"/>
              <w:spacing w:before="32" w:line="290" w:lineRule="atLeast"/>
              <w:ind w:left="232" w:right="166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обобщение,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94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5"/>
              <w:ind w:left="234"/>
            </w:pPr>
            <w:hyperlink r:id="rId21">
              <w:r w:rsidR="00C037B1">
                <w:rPr>
                  <w:color w:val="0000FF"/>
                  <w:spacing w:val="-2"/>
                  <w:u w:val="single" w:color="0000FF"/>
                </w:rPr>
                <w:t>https://m.edsoo.ru/7f414736</w:t>
              </w:r>
            </w:hyperlink>
          </w:p>
        </w:tc>
      </w:tr>
      <w:tr w:rsidR="00B04954">
        <w:trPr>
          <w:trHeight w:val="638"/>
        </w:trPr>
        <w:tc>
          <w:tcPr>
            <w:tcW w:w="5648" w:type="dxa"/>
            <w:gridSpan w:val="2"/>
          </w:tcPr>
          <w:p w:rsidR="00B04954" w:rsidRDefault="00C037B1">
            <w:pPr>
              <w:pStyle w:val="TableParagraph"/>
              <w:spacing w:before="32" w:line="290" w:lineRule="atLeast"/>
              <w:ind w:left="232" w:right="160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7" w:type="dxa"/>
          </w:tcPr>
          <w:p w:rsidR="00B04954" w:rsidRDefault="00C037B1">
            <w:pPr>
              <w:pStyle w:val="TableParagraph"/>
              <w:spacing w:before="194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B04954">
      <w:pPr>
        <w:spacing w:before="71" w:line="357" w:lineRule="auto"/>
        <w:ind w:left="242" w:right="4458" w:hanging="120"/>
        <w:rPr>
          <w:b/>
          <w:sz w:val="28"/>
        </w:rPr>
      </w:pPr>
      <w:r w:rsidRPr="00B04954">
        <w:lastRenderedPageBreak/>
        <w:pict>
          <v:shape id="docshape17" o:spid="_x0000_s1028" type="#_x0000_t202" style="position:absolute;left:0;text-align:left;margin-left:82pt;margin-top:45pt;width:697.8pt;height:265.2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1171"/>
                    <w:gridCol w:w="4488"/>
                    <w:gridCol w:w="1584"/>
                    <w:gridCol w:w="1840"/>
                    <w:gridCol w:w="1910"/>
                    <w:gridCol w:w="2836"/>
                  </w:tblGrid>
                  <w:tr w:rsidR="00B04954">
                    <w:trPr>
                      <w:trHeight w:val="340"/>
                    </w:trPr>
                    <w:tc>
                      <w:tcPr>
                        <w:tcW w:w="1171" w:type="dxa"/>
                        <w:vMerge w:val="restart"/>
                      </w:tcPr>
                      <w:p w:rsidR="00B04954" w:rsidRDefault="00B04954">
                        <w:pPr>
                          <w:pStyle w:val="TableParagraph"/>
                          <w:spacing w:before="213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spacing w:before="1"/>
                          <w:ind w:left="2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b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4488" w:type="dxa"/>
                        <w:vMerge w:val="restart"/>
                      </w:tcPr>
                      <w:p w:rsidR="00B04954" w:rsidRDefault="00B04954">
                        <w:pPr>
                          <w:pStyle w:val="TableParagraph"/>
                          <w:spacing w:before="65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spacing w:line="261" w:lineRule="auto"/>
                          <w:ind w:left="232" w:right="9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разделов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тем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5334" w:type="dxa"/>
                        <w:gridSpan w:val="3"/>
                      </w:tcPr>
                      <w:p w:rsidR="00B04954" w:rsidRDefault="00C037B1">
                        <w:pPr>
                          <w:pStyle w:val="TableParagraph"/>
                          <w:spacing w:before="43"/>
                          <w:ind w:left="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836" w:type="dxa"/>
                        <w:vMerge w:val="restart"/>
                      </w:tcPr>
                      <w:p w:rsidR="00B04954" w:rsidRDefault="00C037B1">
                        <w:pPr>
                          <w:pStyle w:val="TableParagraph"/>
                          <w:spacing w:before="43" w:line="259" w:lineRule="auto"/>
                          <w:ind w:left="2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Электронные (цифровые)</w:t>
                        </w:r>
                      </w:p>
                      <w:p w:rsidR="00B04954" w:rsidRDefault="00C037B1">
                        <w:pPr>
                          <w:pStyle w:val="TableParagraph"/>
                          <w:spacing w:before="2" w:line="259" w:lineRule="auto"/>
                          <w:ind w:left="2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образовательные ресурсы</w:t>
                        </w:r>
                      </w:p>
                    </w:tc>
                  </w:tr>
                  <w:tr w:rsidR="00B04954">
                    <w:trPr>
                      <w:trHeight w:val="1178"/>
                    </w:trPr>
                    <w:tc>
                      <w:tcPr>
                        <w:tcW w:w="1171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488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:rsidR="00B04954" w:rsidRDefault="00B04954">
                        <w:pPr>
                          <w:pStyle w:val="TableParagraph"/>
                          <w:spacing w:before="43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ind w:left="2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70" w:line="259" w:lineRule="auto"/>
                          <w:ind w:left="2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Контрольные работы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70" w:line="259" w:lineRule="auto"/>
                          <w:ind w:left="2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Практические работы</w:t>
                        </w:r>
                      </w:p>
                    </w:tc>
                    <w:tc>
                      <w:tcPr>
                        <w:tcW w:w="2836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04954">
                    <w:trPr>
                      <w:trHeight w:val="643"/>
                    </w:trPr>
                    <w:tc>
                      <w:tcPr>
                        <w:tcW w:w="1171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88" w:type="dxa"/>
                      </w:tcPr>
                      <w:p w:rsidR="00B04954" w:rsidRDefault="00C037B1">
                        <w:pPr>
                          <w:pStyle w:val="TableParagraph"/>
                          <w:spacing w:before="32" w:line="290" w:lineRule="atLeast"/>
                          <w:ind w:left="232" w:righ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вычисления.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Рациональные </w:t>
                        </w:r>
                        <w:r>
                          <w:rPr>
                            <w:spacing w:val="-4"/>
                            <w:sz w:val="24"/>
                          </w:rPr>
                          <w:t>числа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57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36" w:type="dxa"/>
                      </w:tcPr>
                      <w:p w:rsidR="00B04954" w:rsidRDefault="00C037B1">
                        <w:pPr>
                          <w:pStyle w:val="TableParagraph"/>
                          <w:spacing w:before="58"/>
                          <w:ind w:lef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5"/>
                          <w:ind w:left="238"/>
                        </w:pPr>
                        <w:hyperlink r:id="rId22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https://m.edsoo.ru/7f415b90</w:t>
                          </w:r>
                        </w:hyperlink>
                      </w:p>
                    </w:tc>
                  </w:tr>
                  <w:tr w:rsidR="00B04954">
                    <w:trPr>
                      <w:trHeight w:val="614"/>
                    </w:trPr>
                    <w:tc>
                      <w:tcPr>
                        <w:tcW w:w="1171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88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Алгебраические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выражения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right="57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36" w:type="dxa"/>
                      </w:tcPr>
                      <w:p w:rsidR="00B04954" w:rsidRDefault="00C037B1">
                        <w:pPr>
                          <w:pStyle w:val="TableParagraph"/>
                          <w:spacing w:before="43"/>
                          <w:ind w:lef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4" w:line="251" w:lineRule="exact"/>
                          <w:ind w:left="238"/>
                        </w:pPr>
                        <w:hyperlink r:id="rId23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https://m.edsoo.ru/7f415b90</w:t>
                          </w:r>
                        </w:hyperlink>
                      </w:p>
                    </w:tc>
                  </w:tr>
                  <w:tr w:rsidR="00B04954">
                    <w:trPr>
                      <w:trHeight w:val="616"/>
                    </w:trPr>
                    <w:tc>
                      <w:tcPr>
                        <w:tcW w:w="1171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488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Уравнения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неравенства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right="57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36" w:type="dxa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 w:line="251" w:lineRule="exact"/>
                          <w:ind w:left="238"/>
                        </w:pPr>
                        <w:hyperlink r:id="rId24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https://m.edsoo.ru/7f415b90</w:t>
                          </w:r>
                        </w:hyperlink>
                      </w:p>
                    </w:tc>
                  </w:tr>
                  <w:tr w:rsidR="00B04954">
                    <w:trPr>
                      <w:trHeight w:val="617"/>
                    </w:trPr>
                    <w:tc>
                      <w:tcPr>
                        <w:tcW w:w="1171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488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Координаты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графики.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Функции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right="57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36" w:type="dxa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 w:line="251" w:lineRule="exact"/>
                          <w:ind w:left="238"/>
                        </w:pPr>
                        <w:hyperlink r:id="rId25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https://m.edsoo.ru/7f415b90</w:t>
                          </w:r>
                        </w:hyperlink>
                      </w:p>
                    </w:tc>
                  </w:tr>
                  <w:tr w:rsidR="00B04954">
                    <w:trPr>
                      <w:trHeight w:val="614"/>
                    </w:trPr>
                    <w:tc>
                      <w:tcPr>
                        <w:tcW w:w="1171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488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обобщение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1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36" w:type="dxa"/>
                      </w:tcPr>
                      <w:p w:rsidR="00B04954" w:rsidRDefault="00C037B1">
                        <w:pPr>
                          <w:pStyle w:val="TableParagraph"/>
                          <w:spacing w:before="43"/>
                          <w:ind w:lef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4" w:line="251" w:lineRule="exact"/>
                          <w:ind w:left="238"/>
                        </w:pPr>
                        <w:hyperlink r:id="rId26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https://m.edsoo.ru/7f415b90</w:t>
                          </w:r>
                        </w:hyperlink>
                      </w:p>
                    </w:tc>
                  </w:tr>
                  <w:tr w:rsidR="00B04954">
                    <w:trPr>
                      <w:trHeight w:val="638"/>
                    </w:trPr>
                    <w:tc>
                      <w:tcPr>
                        <w:tcW w:w="5659" w:type="dxa"/>
                        <w:gridSpan w:val="2"/>
                      </w:tcPr>
                      <w:p w:rsidR="00B04954" w:rsidRDefault="00C037B1">
                        <w:pPr>
                          <w:pStyle w:val="TableParagraph"/>
                          <w:spacing w:before="32" w:line="290" w:lineRule="atLeast"/>
                          <w:ind w:left="232" w:right="16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2"/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51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7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left="19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</w:tr>
                </w:tbl>
                <w:p w:rsidR="00B04954" w:rsidRDefault="00B0495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C037B1">
        <w:rPr>
          <w:b/>
          <w:sz w:val="28"/>
        </w:rPr>
        <w:t>ТЕМАТИЧЕСКОЕ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ПЛАНИРОВАНИЕ</w:t>
      </w:r>
      <w:r w:rsidR="00C037B1">
        <w:rPr>
          <w:b/>
          <w:spacing w:val="-7"/>
          <w:sz w:val="28"/>
        </w:rPr>
        <w:t xml:space="preserve"> </w:t>
      </w:r>
      <w:r w:rsidR="00C037B1">
        <w:rPr>
          <w:b/>
          <w:sz w:val="28"/>
        </w:rPr>
        <w:t>УЧЕБНОГО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КУРСА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«АЛГЕБРА» 7 КЛАСС</w:t>
      </w:r>
    </w:p>
    <w:p w:rsidR="00B04954" w:rsidRDefault="00B04954">
      <w:pPr>
        <w:spacing w:line="357" w:lineRule="auto"/>
        <w:rPr>
          <w:sz w:val="28"/>
        </w:r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6"/>
        <w:gridCol w:w="4522"/>
        <w:gridCol w:w="1596"/>
        <w:gridCol w:w="1840"/>
        <w:gridCol w:w="1910"/>
        <w:gridCol w:w="2786"/>
      </w:tblGrid>
      <w:tr w:rsidR="00B04954">
        <w:trPr>
          <w:trHeight w:val="343"/>
        </w:trPr>
        <w:tc>
          <w:tcPr>
            <w:tcW w:w="1176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22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B04954" w:rsidRDefault="00C037B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86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176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70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04954" w:rsidRDefault="00C037B1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6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17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корни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3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51" w:lineRule="exact"/>
              <w:ind w:left="235"/>
            </w:pPr>
            <w:hyperlink r:id="rId27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40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5"/>
            </w:pPr>
            <w:hyperlink r:id="rId28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40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32" w:line="290" w:lineRule="atLeast"/>
              <w:ind w:left="235" w:right="1355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выражения. Квадратный трёхчлен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5"/>
            </w:pPr>
            <w:hyperlink r:id="rId29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40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32" w:line="290" w:lineRule="atLeast"/>
              <w:ind w:left="235" w:right="1355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выражения. Алгебраическая дробь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4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5"/>
            </w:pPr>
            <w:hyperlink r:id="rId30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41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Квадратные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5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9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5"/>
            </w:pPr>
            <w:hyperlink r:id="rId31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40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4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5"/>
            </w:pPr>
            <w:hyperlink r:id="rId32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5"/>
            </w:pPr>
            <w:hyperlink r:id="rId33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14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49" w:lineRule="exact"/>
              <w:ind w:left="235"/>
            </w:pPr>
            <w:hyperlink r:id="rId34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5"/>
            </w:pPr>
            <w:hyperlink r:id="rId35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22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86" w:type="dxa"/>
          </w:tcPr>
          <w:p w:rsidR="00B04954" w:rsidRDefault="00C037B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5"/>
            </w:pPr>
            <w:hyperlink r:id="rId36">
              <w:r w:rsidR="00C037B1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B04954">
        <w:trPr>
          <w:trHeight w:val="638"/>
        </w:trPr>
        <w:tc>
          <w:tcPr>
            <w:tcW w:w="5698" w:type="dxa"/>
            <w:gridSpan w:val="2"/>
          </w:tcPr>
          <w:p w:rsidR="00B04954" w:rsidRDefault="00C037B1">
            <w:pPr>
              <w:pStyle w:val="TableParagraph"/>
              <w:spacing w:before="32" w:line="29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94"/>
              <w:ind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B04954" w:rsidRDefault="00C037B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B04954" w:rsidRDefault="00C037B1">
            <w:pPr>
              <w:pStyle w:val="TableParagraph"/>
              <w:spacing w:before="194"/>
              <w:ind w:left="19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6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6"/>
        <w:gridCol w:w="4717"/>
        <w:gridCol w:w="1503"/>
        <w:gridCol w:w="1841"/>
        <w:gridCol w:w="1911"/>
        <w:gridCol w:w="2837"/>
      </w:tblGrid>
      <w:tr w:rsidR="00B04954">
        <w:trPr>
          <w:trHeight w:val="343"/>
        </w:trPr>
        <w:tc>
          <w:tcPr>
            <w:tcW w:w="996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717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2" w:right="12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55" w:type="dxa"/>
            <w:gridSpan w:val="3"/>
          </w:tcPr>
          <w:p w:rsidR="00B04954" w:rsidRDefault="00C037B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996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717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41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21" w:line="300" w:lineRule="atLeast"/>
              <w:ind w:left="232" w:right="7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9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4"/>
            </w:pPr>
            <w:hyperlink r:id="rId37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40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32" w:line="290" w:lineRule="atLeast"/>
              <w:ind w:left="232" w:right="75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одной переменной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94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38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40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32" w:line="290" w:lineRule="atLeast"/>
              <w:ind w:left="232" w:right="75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94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39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16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82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4"/>
            </w:pPr>
            <w:hyperlink r:id="rId40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17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83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4"/>
            </w:pPr>
            <w:hyperlink r:id="rId41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14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80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49" w:lineRule="exact"/>
              <w:ind w:left="234"/>
            </w:pPr>
            <w:hyperlink r:id="rId42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640"/>
        </w:trPr>
        <w:tc>
          <w:tcPr>
            <w:tcW w:w="99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17" w:type="dxa"/>
          </w:tcPr>
          <w:p w:rsidR="00B04954" w:rsidRDefault="00C037B1">
            <w:pPr>
              <w:pStyle w:val="TableParagraph"/>
              <w:spacing w:before="32" w:line="290" w:lineRule="atLeast"/>
              <w:ind w:left="232" w:right="7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94"/>
              <w:ind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37" w:type="dxa"/>
          </w:tcPr>
          <w:p w:rsidR="00B04954" w:rsidRDefault="00C037B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4"/>
            </w:pPr>
            <w:hyperlink r:id="rId43">
              <w:r w:rsidR="00C037B1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B04954">
        <w:trPr>
          <w:trHeight w:val="494"/>
        </w:trPr>
        <w:tc>
          <w:tcPr>
            <w:tcW w:w="5713" w:type="dxa"/>
            <w:gridSpan w:val="2"/>
          </w:tcPr>
          <w:p w:rsidR="00B04954" w:rsidRDefault="00C037B1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3" w:type="dxa"/>
          </w:tcPr>
          <w:p w:rsidR="00B04954" w:rsidRDefault="00C037B1">
            <w:pPr>
              <w:pStyle w:val="TableParagraph"/>
              <w:spacing w:before="122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2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2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pStyle w:val="a3"/>
        <w:spacing w:before="166"/>
        <w:ind w:left="0" w:firstLine="0"/>
        <w:jc w:val="left"/>
        <w:rPr>
          <w:b/>
        </w:rPr>
      </w:pPr>
    </w:p>
    <w:p w:rsidR="00B04954" w:rsidRDefault="00B04954">
      <w:pPr>
        <w:spacing w:line="355" w:lineRule="auto"/>
        <w:ind w:left="242" w:right="3981" w:hanging="120"/>
        <w:rPr>
          <w:b/>
          <w:sz w:val="28"/>
        </w:rPr>
      </w:pPr>
      <w:r w:rsidRPr="00B04954">
        <w:pict>
          <v:shape id="docshape18" o:spid="_x0000_s1027" type="#_x0000_t202" style="position:absolute;left:0;text-align:left;margin-left:82pt;margin-top:41.3pt;width:697.8pt;height:64.3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1174"/>
                    <w:gridCol w:w="4506"/>
                    <w:gridCol w:w="1592"/>
                    <w:gridCol w:w="1841"/>
                    <w:gridCol w:w="1911"/>
                    <w:gridCol w:w="2811"/>
                  </w:tblGrid>
                  <w:tr w:rsidR="00B04954">
                    <w:trPr>
                      <w:trHeight w:val="342"/>
                    </w:trPr>
                    <w:tc>
                      <w:tcPr>
                        <w:tcW w:w="1174" w:type="dxa"/>
                        <w:vMerge w:val="restart"/>
                      </w:tcPr>
                      <w:p w:rsidR="00B04954" w:rsidRDefault="00B04954">
                        <w:pPr>
                          <w:pStyle w:val="TableParagraph"/>
                          <w:spacing w:before="91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ind w:left="2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b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4506" w:type="dxa"/>
                        <w:vMerge w:val="restart"/>
                      </w:tcPr>
                      <w:p w:rsidR="00B04954" w:rsidRDefault="00C037B1">
                        <w:pPr>
                          <w:pStyle w:val="TableParagraph"/>
                          <w:spacing w:before="218" w:line="259" w:lineRule="auto"/>
                          <w:ind w:left="234" w:right="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разделов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тем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5344" w:type="dxa"/>
                        <w:gridSpan w:val="3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811" w:type="dxa"/>
                        <w:vMerge w:val="restart"/>
                      </w:tcPr>
                      <w:p w:rsidR="00B04954" w:rsidRDefault="00C037B1">
                        <w:pPr>
                          <w:pStyle w:val="TableParagraph"/>
                          <w:spacing w:before="65" w:line="261" w:lineRule="auto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Электронные (цифровые)</w:t>
                        </w:r>
                      </w:p>
                      <w:p w:rsidR="00B04954" w:rsidRDefault="00C037B1">
                        <w:pPr>
                          <w:pStyle w:val="TableParagraph"/>
                          <w:spacing w:line="272" w:lineRule="exact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образовательные</w:t>
                        </w:r>
                      </w:p>
                      <w:p w:rsidR="00B04954" w:rsidRDefault="00C037B1">
                        <w:pPr>
                          <w:pStyle w:val="TableParagraph"/>
                          <w:spacing w:before="22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ресурсы</w:t>
                        </w:r>
                      </w:p>
                    </w:tc>
                  </w:tr>
                  <w:tr w:rsidR="00B04954">
                    <w:trPr>
                      <w:trHeight w:val="929"/>
                    </w:trPr>
                    <w:tc>
                      <w:tcPr>
                        <w:tcW w:w="1174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92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B04954" w:rsidRDefault="00C037B1">
                        <w:pPr>
                          <w:pStyle w:val="TableParagraph"/>
                          <w:spacing w:before="46" w:line="259" w:lineRule="auto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Контрольные работы</w:t>
                        </w:r>
                      </w:p>
                    </w:tc>
                    <w:tc>
                      <w:tcPr>
                        <w:tcW w:w="1911" w:type="dxa"/>
                      </w:tcPr>
                      <w:p w:rsidR="00B04954" w:rsidRDefault="00C037B1">
                        <w:pPr>
                          <w:pStyle w:val="TableParagraph"/>
                          <w:spacing w:before="46" w:line="259" w:lineRule="auto"/>
                          <w:ind w:left="2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Практические работы</w:t>
                        </w:r>
                      </w:p>
                    </w:tc>
                    <w:tc>
                      <w:tcPr>
                        <w:tcW w:w="2811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04954" w:rsidRDefault="00B0495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C037B1">
        <w:rPr>
          <w:b/>
          <w:sz w:val="28"/>
        </w:rPr>
        <w:t>ТЕМАТИЧЕСКОЕ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ПЛАНИРОВАНИЕ</w:t>
      </w:r>
      <w:r w:rsidR="00C037B1">
        <w:rPr>
          <w:b/>
          <w:spacing w:val="-7"/>
          <w:sz w:val="28"/>
        </w:rPr>
        <w:t xml:space="preserve"> </w:t>
      </w:r>
      <w:r w:rsidR="00C037B1">
        <w:rPr>
          <w:b/>
          <w:sz w:val="28"/>
        </w:rPr>
        <w:t>УЧЕБНОГО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КУРСА</w:t>
      </w:r>
      <w:r w:rsidR="00C037B1">
        <w:rPr>
          <w:b/>
          <w:spacing w:val="-9"/>
          <w:sz w:val="28"/>
        </w:rPr>
        <w:t xml:space="preserve"> </w:t>
      </w:r>
      <w:r w:rsidR="00C037B1">
        <w:rPr>
          <w:b/>
          <w:sz w:val="28"/>
        </w:rPr>
        <w:t>«ГЕОМЕТРИЯ» 7 КЛАСС</w:t>
      </w:r>
    </w:p>
    <w:p w:rsidR="00B04954" w:rsidRDefault="00B04954">
      <w:pPr>
        <w:spacing w:line="355" w:lineRule="auto"/>
        <w:rPr>
          <w:sz w:val="28"/>
        </w:r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B0495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6"/>
        <w:gridCol w:w="1592"/>
        <w:gridCol w:w="1841"/>
        <w:gridCol w:w="1911"/>
        <w:gridCol w:w="2811"/>
      </w:tblGrid>
      <w:tr w:rsidR="00B04954">
        <w:trPr>
          <w:trHeight w:val="335"/>
        </w:trPr>
        <w:tc>
          <w:tcPr>
            <w:tcW w:w="1174" w:type="dxa"/>
            <w:tcBorders>
              <w:top w:val="nil"/>
            </w:tcBorders>
          </w:tcPr>
          <w:p w:rsidR="00B04954" w:rsidRDefault="00B04954">
            <w:pPr>
              <w:pStyle w:val="TableParagraph"/>
            </w:pPr>
          </w:p>
        </w:tc>
        <w:tc>
          <w:tcPr>
            <w:tcW w:w="4506" w:type="dxa"/>
            <w:tcBorders>
              <w:top w:val="nil"/>
            </w:tcBorders>
          </w:tcPr>
          <w:p w:rsidR="00B04954" w:rsidRDefault="00B04954">
            <w:pPr>
              <w:pStyle w:val="TableParagraph"/>
            </w:pPr>
          </w:p>
        </w:tc>
        <w:tc>
          <w:tcPr>
            <w:tcW w:w="1592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  <w:tcBorders>
              <w:top w:val="nil"/>
            </w:tcBorders>
          </w:tcPr>
          <w:p w:rsidR="00B04954" w:rsidRDefault="00B04954">
            <w:pPr>
              <w:pStyle w:val="TableParagraph"/>
            </w:pPr>
          </w:p>
        </w:tc>
      </w:tr>
      <w:tr w:rsidR="00B04954">
        <w:trPr>
          <w:trHeight w:val="938"/>
        </w:trPr>
        <w:tc>
          <w:tcPr>
            <w:tcW w:w="1174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6" w:type="dxa"/>
          </w:tcPr>
          <w:p w:rsidR="00B04954" w:rsidRDefault="00C037B1">
            <w:pPr>
              <w:pStyle w:val="TableParagraph"/>
              <w:spacing w:before="32" w:line="290" w:lineRule="atLeast"/>
              <w:ind w:left="234" w:right="45"/>
              <w:rPr>
                <w:sz w:val="24"/>
              </w:rPr>
            </w:pPr>
            <w:r>
              <w:rPr>
                <w:sz w:val="24"/>
              </w:rPr>
              <w:t>Простейшие геометрические фигуры и 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59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20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1"/>
            </w:pPr>
            <w:hyperlink r:id="rId44">
              <w:r w:rsidR="00C037B1"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B04954">
        <w:trPr>
          <w:trHeight w:val="616"/>
        </w:trPr>
        <w:tc>
          <w:tcPr>
            <w:tcW w:w="1174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6" w:type="dxa"/>
          </w:tcPr>
          <w:p w:rsidR="00B04954" w:rsidRDefault="00C037B1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Треугольники</w:t>
            </w:r>
          </w:p>
        </w:tc>
        <w:tc>
          <w:tcPr>
            <w:tcW w:w="1592" w:type="dxa"/>
          </w:tcPr>
          <w:p w:rsidR="00B04954" w:rsidRDefault="00C037B1">
            <w:pPr>
              <w:pStyle w:val="TableParagraph"/>
              <w:spacing w:before="182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1"/>
            </w:pPr>
            <w:hyperlink r:id="rId45">
              <w:r w:rsidR="00C037B1"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B04954">
        <w:trPr>
          <w:trHeight w:val="641"/>
        </w:trPr>
        <w:tc>
          <w:tcPr>
            <w:tcW w:w="1174" w:type="dxa"/>
          </w:tcPr>
          <w:p w:rsidR="00B04954" w:rsidRDefault="00C037B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6" w:type="dxa"/>
          </w:tcPr>
          <w:p w:rsidR="00B04954" w:rsidRDefault="00C037B1">
            <w:pPr>
              <w:pStyle w:val="TableParagraph"/>
              <w:spacing w:before="21" w:line="300" w:lineRule="atLeast"/>
              <w:ind w:left="234" w:right="45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углов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592" w:type="dxa"/>
          </w:tcPr>
          <w:p w:rsidR="00B04954" w:rsidRDefault="00C037B1">
            <w:pPr>
              <w:pStyle w:val="TableParagraph"/>
              <w:spacing w:before="195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1"/>
            </w:pPr>
            <w:hyperlink r:id="rId46">
              <w:r w:rsidR="00C037B1"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B04954">
        <w:trPr>
          <w:trHeight w:val="640"/>
        </w:trPr>
        <w:tc>
          <w:tcPr>
            <w:tcW w:w="1174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6" w:type="dxa"/>
          </w:tcPr>
          <w:p w:rsidR="00B04954" w:rsidRDefault="00C037B1">
            <w:pPr>
              <w:pStyle w:val="TableParagraph"/>
              <w:spacing w:before="32" w:line="290" w:lineRule="atLeast"/>
              <w:ind w:left="234" w:right="4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1592" w:type="dxa"/>
          </w:tcPr>
          <w:p w:rsidR="00B04954" w:rsidRDefault="00C037B1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1"/>
            </w:pPr>
            <w:hyperlink r:id="rId47">
              <w:r w:rsidR="00C037B1"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B04954">
        <w:trPr>
          <w:trHeight w:val="616"/>
        </w:trPr>
        <w:tc>
          <w:tcPr>
            <w:tcW w:w="1174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06" w:type="dxa"/>
          </w:tcPr>
          <w:p w:rsidR="00B04954" w:rsidRDefault="00C037B1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92" w:type="dxa"/>
          </w:tcPr>
          <w:p w:rsidR="00B04954" w:rsidRDefault="00C037B1">
            <w:pPr>
              <w:pStyle w:val="TableParagraph"/>
              <w:spacing w:before="182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1"/>
            </w:pPr>
            <w:hyperlink r:id="rId48">
              <w:r w:rsidR="00C037B1"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B04954">
        <w:trPr>
          <w:trHeight w:val="638"/>
        </w:trPr>
        <w:tc>
          <w:tcPr>
            <w:tcW w:w="5680" w:type="dxa"/>
            <w:gridSpan w:val="2"/>
          </w:tcPr>
          <w:p w:rsidR="00B04954" w:rsidRDefault="00C037B1">
            <w:pPr>
              <w:pStyle w:val="TableParagraph"/>
              <w:spacing w:before="18" w:line="300" w:lineRule="atLeast"/>
              <w:ind w:left="232" w:right="16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2" w:type="dxa"/>
          </w:tcPr>
          <w:p w:rsidR="00B04954" w:rsidRDefault="00C037B1">
            <w:pPr>
              <w:pStyle w:val="TableParagraph"/>
              <w:spacing w:before="194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left="19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1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42"/>
        <w:gridCol w:w="4671"/>
        <w:gridCol w:w="1532"/>
        <w:gridCol w:w="1841"/>
        <w:gridCol w:w="1909"/>
        <w:gridCol w:w="2826"/>
      </w:tblGrid>
      <w:tr w:rsidR="00B04954">
        <w:trPr>
          <w:trHeight w:val="343"/>
        </w:trPr>
        <w:tc>
          <w:tcPr>
            <w:tcW w:w="1042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71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B04954" w:rsidRDefault="00C037B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6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042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70" w:line="259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B04954" w:rsidRDefault="00C037B1">
            <w:pPr>
              <w:pStyle w:val="TableParagraph"/>
              <w:spacing w:before="170" w:line="259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17"/>
        </w:trPr>
        <w:tc>
          <w:tcPr>
            <w:tcW w:w="1042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Четырёхугольники</w:t>
            </w:r>
          </w:p>
        </w:tc>
        <w:tc>
          <w:tcPr>
            <w:tcW w:w="1532" w:type="dxa"/>
          </w:tcPr>
          <w:p w:rsidR="00B04954" w:rsidRDefault="00C037B1">
            <w:pPr>
              <w:pStyle w:val="TableParagraph"/>
              <w:spacing w:before="183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3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51" w:lineRule="exact"/>
              <w:ind w:left="233"/>
            </w:pPr>
            <w:hyperlink r:id="rId49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938"/>
        </w:trPr>
        <w:tc>
          <w:tcPr>
            <w:tcW w:w="104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Теорема Фалеса и теорема о пропорциональных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подобные </w:t>
            </w:r>
            <w:r>
              <w:rPr>
                <w:spacing w:val="-2"/>
                <w:sz w:val="24"/>
              </w:rPr>
              <w:t>треугольники</w:t>
            </w:r>
          </w:p>
        </w:tc>
        <w:tc>
          <w:tcPr>
            <w:tcW w:w="153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C037B1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3"/>
            </w:pPr>
            <w:hyperlink r:id="rId50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938"/>
        </w:trPr>
        <w:tc>
          <w:tcPr>
            <w:tcW w:w="104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Площадь. Нахождение площадей треугольников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многоугольных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фигур. Площади подобных фигур</w:t>
            </w:r>
          </w:p>
        </w:tc>
        <w:tc>
          <w:tcPr>
            <w:tcW w:w="153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C037B1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3"/>
            </w:pPr>
            <w:hyperlink r:id="rId51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640"/>
        </w:trPr>
        <w:tc>
          <w:tcPr>
            <w:tcW w:w="1042" w:type="dxa"/>
          </w:tcPr>
          <w:p w:rsidR="00B04954" w:rsidRDefault="00C037B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32" w:line="290" w:lineRule="atLeast"/>
              <w:ind w:left="234" w:right="95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тригонометрии</w:t>
            </w:r>
          </w:p>
        </w:tc>
        <w:tc>
          <w:tcPr>
            <w:tcW w:w="1532" w:type="dxa"/>
          </w:tcPr>
          <w:p w:rsidR="00B04954" w:rsidRDefault="00C037B1">
            <w:pPr>
              <w:pStyle w:val="TableParagraph"/>
              <w:spacing w:before="195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52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1235"/>
        </w:trPr>
        <w:tc>
          <w:tcPr>
            <w:tcW w:w="1042" w:type="dxa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описанные четырехугольники.</w:t>
            </w:r>
          </w:p>
          <w:p w:rsidR="00B04954" w:rsidRDefault="00C037B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Касательные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Касание</w:t>
            </w:r>
          </w:p>
          <w:p w:rsidR="00B04954" w:rsidRDefault="00C037B1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окружностей</w:t>
            </w:r>
          </w:p>
        </w:tc>
        <w:tc>
          <w:tcPr>
            <w:tcW w:w="1532" w:type="dxa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B04954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3"/>
            </w:pPr>
            <w:hyperlink r:id="rId53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617"/>
        </w:trPr>
        <w:tc>
          <w:tcPr>
            <w:tcW w:w="1042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1" w:type="dxa"/>
          </w:tcPr>
          <w:p w:rsidR="00B04954" w:rsidRDefault="00C037B1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32" w:type="dxa"/>
          </w:tcPr>
          <w:p w:rsidR="00B04954" w:rsidRDefault="00C037B1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6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2" w:lineRule="exact"/>
              <w:ind w:left="233"/>
            </w:pPr>
            <w:hyperlink r:id="rId54">
              <w:r w:rsidR="00C037B1"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B04954">
        <w:trPr>
          <w:trHeight w:val="491"/>
        </w:trPr>
        <w:tc>
          <w:tcPr>
            <w:tcW w:w="5713" w:type="dxa"/>
            <w:gridSpan w:val="2"/>
          </w:tcPr>
          <w:p w:rsidR="00B04954" w:rsidRDefault="00C037B1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32" w:type="dxa"/>
          </w:tcPr>
          <w:p w:rsidR="00B04954" w:rsidRDefault="00C037B1">
            <w:pPr>
              <w:pStyle w:val="TableParagraph"/>
              <w:spacing w:before="122"/>
              <w:ind w:right="5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2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9" w:type="dxa"/>
          </w:tcPr>
          <w:p w:rsidR="00B04954" w:rsidRDefault="00C037B1">
            <w:pPr>
              <w:pStyle w:val="TableParagraph"/>
              <w:spacing w:before="12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6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7"/>
        <w:gridCol w:w="4541"/>
        <w:gridCol w:w="1582"/>
        <w:gridCol w:w="1841"/>
        <w:gridCol w:w="1911"/>
        <w:gridCol w:w="2811"/>
      </w:tblGrid>
      <w:tr w:rsidR="00B04954">
        <w:trPr>
          <w:trHeight w:val="343"/>
        </w:trPr>
        <w:tc>
          <w:tcPr>
            <w:tcW w:w="1147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41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B04954" w:rsidRDefault="00C037B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147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70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70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41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21" w:line="30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Тригонометрия.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синусов. Решение треугольников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95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/>
              <w:ind w:left="233"/>
            </w:pPr>
            <w:hyperlink r:id="rId55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40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Метрические соотношения в окружности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94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56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16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Векторы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82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3"/>
            </w:pPr>
            <w:hyperlink r:id="rId57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16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82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3"/>
            </w:pPr>
            <w:hyperlink r:id="rId58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938"/>
        </w:trPr>
        <w:tc>
          <w:tcPr>
            <w:tcW w:w="1147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44" w:line="261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Длина окружности и площадь круга.</w:t>
            </w:r>
          </w:p>
          <w:p w:rsidR="00B04954" w:rsidRDefault="00C037B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площадей</w:t>
            </w:r>
          </w:p>
        </w:tc>
        <w:tc>
          <w:tcPr>
            <w:tcW w:w="1582" w:type="dxa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before="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20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3"/>
            </w:pPr>
            <w:hyperlink r:id="rId59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14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80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49" w:lineRule="exact"/>
              <w:ind w:left="233"/>
            </w:pPr>
            <w:hyperlink r:id="rId60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40"/>
        </w:trPr>
        <w:tc>
          <w:tcPr>
            <w:tcW w:w="1147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41" w:type="dxa"/>
          </w:tcPr>
          <w:p w:rsidR="00B04954" w:rsidRDefault="00C037B1">
            <w:pPr>
              <w:pStyle w:val="TableParagraph"/>
              <w:spacing w:before="32" w:line="290" w:lineRule="atLeast"/>
              <w:ind w:left="232" w:right="1758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 систематизация знаний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94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11" w:type="dxa"/>
          </w:tcPr>
          <w:p w:rsidR="00B04954" w:rsidRDefault="00C037B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5"/>
              <w:ind w:left="233"/>
            </w:pPr>
            <w:hyperlink r:id="rId61">
              <w:r w:rsidR="00C037B1"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B04954">
        <w:trPr>
          <w:trHeight w:val="641"/>
        </w:trPr>
        <w:tc>
          <w:tcPr>
            <w:tcW w:w="5688" w:type="dxa"/>
            <w:gridSpan w:val="2"/>
          </w:tcPr>
          <w:p w:rsidR="00B04954" w:rsidRDefault="00C037B1">
            <w:pPr>
              <w:pStyle w:val="TableParagraph"/>
              <w:spacing w:before="32" w:line="290" w:lineRule="atLeast"/>
              <w:ind w:left="232" w:right="16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B04954" w:rsidRDefault="00C037B1">
            <w:pPr>
              <w:pStyle w:val="TableParagraph"/>
              <w:spacing w:before="195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5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1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B04954">
      <w:pPr>
        <w:spacing w:before="71" w:line="300" w:lineRule="auto"/>
        <w:ind w:left="242" w:right="1267" w:hanging="120"/>
        <w:rPr>
          <w:b/>
          <w:sz w:val="28"/>
        </w:rPr>
      </w:pPr>
      <w:r w:rsidRPr="00B04954">
        <w:lastRenderedPageBreak/>
        <w:pict>
          <v:shape id="docshape19" o:spid="_x0000_s1026" type="#_x0000_t202" style="position:absolute;left:0;text-align:left;margin-left:82pt;margin-top:41.15pt;width:697.8pt;height:296.2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1176"/>
                    <w:gridCol w:w="4522"/>
                    <w:gridCol w:w="1596"/>
                    <w:gridCol w:w="1840"/>
                    <w:gridCol w:w="1910"/>
                    <w:gridCol w:w="2786"/>
                  </w:tblGrid>
                  <w:tr w:rsidR="00B04954">
                    <w:trPr>
                      <w:trHeight w:val="343"/>
                    </w:trPr>
                    <w:tc>
                      <w:tcPr>
                        <w:tcW w:w="1176" w:type="dxa"/>
                        <w:vMerge w:val="restart"/>
                      </w:tcPr>
                      <w:p w:rsidR="00B04954" w:rsidRDefault="00B04954">
                        <w:pPr>
                          <w:pStyle w:val="TableParagraph"/>
                          <w:spacing w:before="216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ind w:left="2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b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4522" w:type="dxa"/>
                        <w:vMerge w:val="restart"/>
                      </w:tcPr>
                      <w:p w:rsidR="00B04954" w:rsidRDefault="00B04954">
                        <w:pPr>
                          <w:pStyle w:val="TableParagraph"/>
                          <w:spacing w:before="67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spacing w:line="259" w:lineRule="auto"/>
                          <w:ind w:left="2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разделов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тем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5346" w:type="dxa"/>
                        <w:gridSpan w:val="3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786" w:type="dxa"/>
                        <w:vMerge w:val="restart"/>
                      </w:tcPr>
                      <w:p w:rsidR="00B04954" w:rsidRDefault="00C037B1">
                        <w:pPr>
                          <w:pStyle w:val="TableParagraph"/>
                          <w:spacing w:before="46" w:line="259" w:lineRule="auto"/>
                          <w:ind w:left="2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Электронные (цифровые)</w:t>
                        </w:r>
                      </w:p>
                      <w:p w:rsidR="00B04954" w:rsidRDefault="00C037B1">
                        <w:pPr>
                          <w:pStyle w:val="TableParagraph"/>
                          <w:spacing w:line="259" w:lineRule="auto"/>
                          <w:ind w:left="2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образовательные ресурсы</w:t>
                        </w:r>
                      </w:p>
                    </w:tc>
                  </w:tr>
                  <w:tr w:rsidR="00B04954">
                    <w:trPr>
                      <w:trHeight w:val="1178"/>
                    </w:trPr>
                    <w:tc>
                      <w:tcPr>
                        <w:tcW w:w="1176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22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96" w:type="dxa"/>
                      </w:tcPr>
                      <w:p w:rsidR="00B04954" w:rsidRDefault="00B04954">
                        <w:pPr>
                          <w:pStyle w:val="TableParagraph"/>
                          <w:spacing w:before="41"/>
                          <w:rPr>
                            <w:b/>
                            <w:sz w:val="24"/>
                          </w:rPr>
                        </w:pPr>
                      </w:p>
                      <w:p w:rsidR="00B04954" w:rsidRDefault="00C037B1">
                        <w:pPr>
                          <w:pStyle w:val="TableParagraph"/>
                          <w:ind w:left="2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68" w:line="259" w:lineRule="auto"/>
                          <w:ind w:left="2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Контрольные работы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68" w:line="259" w:lineRule="auto"/>
                          <w:ind w:left="2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Практические работы</w:t>
                        </w:r>
                      </w:p>
                    </w:tc>
                    <w:tc>
                      <w:tcPr>
                        <w:tcW w:w="2786" w:type="dxa"/>
                        <w:vMerge/>
                        <w:tcBorders>
                          <w:top w:val="nil"/>
                        </w:tcBorders>
                      </w:tcPr>
                      <w:p w:rsidR="00B04954" w:rsidRDefault="00B049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04954">
                    <w:trPr>
                      <w:trHeight w:val="616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данных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 w:line="251" w:lineRule="exact"/>
                          <w:ind w:left="235"/>
                        </w:pPr>
                        <w:hyperlink r:id="rId62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14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Описательная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статистика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43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4" w:line="251" w:lineRule="exact"/>
                          <w:ind w:left="235"/>
                        </w:pPr>
                        <w:hyperlink r:id="rId63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16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Случайная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изменчивость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82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 w:line="251" w:lineRule="exact"/>
                          <w:ind w:left="235"/>
                        </w:pPr>
                        <w:hyperlink r:id="rId64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16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Введение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теорию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графов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83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46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 w:line="251" w:lineRule="exact"/>
                          <w:ind w:left="235"/>
                        </w:pPr>
                        <w:hyperlink r:id="rId65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40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92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29" w:line="290" w:lineRule="atLeast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Вероятность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частота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случайного </w:t>
                        </w:r>
                        <w:r>
                          <w:rPr>
                            <w:spacing w:val="-2"/>
                            <w:sz w:val="24"/>
                          </w:rPr>
                          <w:t>события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92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92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58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3"/>
                          <w:ind w:left="235"/>
                        </w:pPr>
                        <w:hyperlink r:id="rId66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14"/>
                    </w:trPr>
                    <w:tc>
                      <w:tcPr>
                        <w:tcW w:w="1176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22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Обобщение,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систематизация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знаний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80"/>
                          <w:ind w:right="7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6" w:type="dxa"/>
                      </w:tcPr>
                      <w:p w:rsidR="00B04954" w:rsidRDefault="00C037B1">
                        <w:pPr>
                          <w:pStyle w:val="TableParagraph"/>
                          <w:spacing w:before="43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ЦОК</w:t>
                        </w:r>
                      </w:p>
                      <w:p w:rsidR="00B04954" w:rsidRDefault="00B04954">
                        <w:pPr>
                          <w:pStyle w:val="TableParagraph"/>
                          <w:spacing w:before="26" w:line="249" w:lineRule="exact"/>
                          <w:ind w:left="235"/>
                        </w:pPr>
                        <w:hyperlink r:id="rId67">
                          <w:r w:rsidR="00C037B1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https://m.edsoo.ru/7f415fdc</w:t>
                          </w:r>
                        </w:hyperlink>
                      </w:p>
                    </w:tc>
                  </w:tr>
                  <w:tr w:rsidR="00B04954">
                    <w:trPr>
                      <w:trHeight w:val="638"/>
                    </w:trPr>
                    <w:tc>
                      <w:tcPr>
                        <w:tcW w:w="5698" w:type="dxa"/>
                        <w:gridSpan w:val="2"/>
                      </w:tcPr>
                      <w:p w:rsidR="00B04954" w:rsidRDefault="00C037B1">
                        <w:pPr>
                          <w:pStyle w:val="TableParagraph"/>
                          <w:spacing w:before="32" w:line="290" w:lineRule="atLeast"/>
                          <w:ind w:left="232" w:right="2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2"/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left="1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840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7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10" w:type="dxa"/>
                      </w:tcPr>
                      <w:p w:rsidR="00B04954" w:rsidRDefault="00C037B1">
                        <w:pPr>
                          <w:pStyle w:val="TableParagraph"/>
                          <w:spacing w:before="194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786" w:type="dxa"/>
                      </w:tcPr>
                      <w:p w:rsidR="00B04954" w:rsidRDefault="00B04954">
                        <w:pPr>
                          <w:pStyle w:val="TableParagraph"/>
                        </w:pPr>
                      </w:p>
                    </w:tc>
                  </w:tr>
                </w:tbl>
                <w:p w:rsidR="00B04954" w:rsidRDefault="00B0495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C037B1">
        <w:rPr>
          <w:b/>
          <w:sz w:val="28"/>
        </w:rPr>
        <w:t>ТЕМАТИЧЕСКОЕ</w:t>
      </w:r>
      <w:r w:rsidR="00C037B1">
        <w:rPr>
          <w:b/>
          <w:spacing w:val="-7"/>
          <w:sz w:val="28"/>
        </w:rPr>
        <w:t xml:space="preserve"> </w:t>
      </w:r>
      <w:r w:rsidR="00C037B1">
        <w:rPr>
          <w:b/>
          <w:sz w:val="28"/>
        </w:rPr>
        <w:t>ПЛАНИРОВАНИЕ</w:t>
      </w:r>
      <w:r w:rsidR="00C037B1">
        <w:rPr>
          <w:b/>
          <w:spacing w:val="-4"/>
          <w:sz w:val="28"/>
        </w:rPr>
        <w:t xml:space="preserve"> </w:t>
      </w:r>
      <w:r w:rsidR="00C037B1">
        <w:rPr>
          <w:b/>
          <w:sz w:val="28"/>
        </w:rPr>
        <w:t>УЧЕБНОГО</w:t>
      </w:r>
      <w:r w:rsidR="00C037B1">
        <w:rPr>
          <w:b/>
          <w:spacing w:val="-7"/>
          <w:sz w:val="28"/>
        </w:rPr>
        <w:t xml:space="preserve"> </w:t>
      </w:r>
      <w:r w:rsidR="00C037B1">
        <w:rPr>
          <w:b/>
          <w:sz w:val="28"/>
        </w:rPr>
        <w:t>КУРСА</w:t>
      </w:r>
      <w:r w:rsidR="00C037B1">
        <w:rPr>
          <w:b/>
          <w:spacing w:val="-7"/>
          <w:sz w:val="28"/>
        </w:rPr>
        <w:t xml:space="preserve"> </w:t>
      </w:r>
      <w:r w:rsidR="00C037B1">
        <w:rPr>
          <w:b/>
          <w:sz w:val="28"/>
        </w:rPr>
        <w:t>«ВЕРОЯТНОСТЬ</w:t>
      </w:r>
      <w:r w:rsidR="00C037B1">
        <w:rPr>
          <w:b/>
          <w:spacing w:val="-5"/>
          <w:sz w:val="28"/>
        </w:rPr>
        <w:t xml:space="preserve"> </w:t>
      </w:r>
      <w:r w:rsidR="00C037B1">
        <w:rPr>
          <w:b/>
          <w:sz w:val="28"/>
        </w:rPr>
        <w:t>И</w:t>
      </w:r>
      <w:r w:rsidR="00C037B1">
        <w:rPr>
          <w:b/>
          <w:spacing w:val="-5"/>
          <w:sz w:val="28"/>
        </w:rPr>
        <w:t xml:space="preserve"> </w:t>
      </w:r>
      <w:r w:rsidR="00C037B1">
        <w:rPr>
          <w:b/>
          <w:sz w:val="28"/>
        </w:rPr>
        <w:t>СТАТИСТИКА» 7 КЛАСС</w:t>
      </w:r>
    </w:p>
    <w:p w:rsidR="00B04954" w:rsidRDefault="00B04954">
      <w:pPr>
        <w:spacing w:line="300" w:lineRule="auto"/>
        <w:rPr>
          <w:sz w:val="28"/>
        </w:r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6"/>
        <w:gridCol w:w="4513"/>
        <w:gridCol w:w="1594"/>
        <w:gridCol w:w="1841"/>
        <w:gridCol w:w="1911"/>
        <w:gridCol w:w="2799"/>
      </w:tblGrid>
      <w:tr w:rsidR="00B04954">
        <w:trPr>
          <w:trHeight w:val="343"/>
        </w:trPr>
        <w:tc>
          <w:tcPr>
            <w:tcW w:w="1176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13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2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B04954" w:rsidRDefault="00C037B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99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176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17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3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51" w:lineRule="exact"/>
              <w:ind w:left="232"/>
            </w:pPr>
            <w:hyperlink r:id="rId68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40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Рассеивание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94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/>
              <w:ind w:left="232"/>
            </w:pPr>
            <w:hyperlink r:id="rId69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Множества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2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2"/>
            </w:pPr>
            <w:hyperlink r:id="rId70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14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0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8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6" w:line="249" w:lineRule="exact"/>
              <w:ind w:left="232"/>
            </w:pPr>
            <w:hyperlink r:id="rId71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графов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3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2"/>
            </w:pPr>
            <w:hyperlink r:id="rId72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16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2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2"/>
            </w:pPr>
            <w:hyperlink r:id="rId73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14"/>
        </w:trPr>
        <w:tc>
          <w:tcPr>
            <w:tcW w:w="1176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3" w:type="dxa"/>
          </w:tcPr>
          <w:p w:rsidR="00B04954" w:rsidRDefault="00C037B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80"/>
              <w:ind w:right="6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80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799" w:type="dxa"/>
          </w:tcPr>
          <w:p w:rsidR="00B04954" w:rsidRDefault="00C037B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49" w:lineRule="exact"/>
              <w:ind w:left="232"/>
            </w:pPr>
            <w:hyperlink r:id="rId74">
              <w:r w:rsidR="00C037B1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B04954">
        <w:trPr>
          <w:trHeight w:val="638"/>
        </w:trPr>
        <w:tc>
          <w:tcPr>
            <w:tcW w:w="5689" w:type="dxa"/>
            <w:gridSpan w:val="2"/>
          </w:tcPr>
          <w:p w:rsidR="00B04954" w:rsidRDefault="00C037B1">
            <w:pPr>
              <w:pStyle w:val="TableParagraph"/>
              <w:spacing w:before="32" w:line="290" w:lineRule="atLeast"/>
              <w:ind w:left="232" w:right="16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4" w:type="dxa"/>
          </w:tcPr>
          <w:p w:rsidR="00B04954" w:rsidRDefault="00C037B1">
            <w:pPr>
              <w:pStyle w:val="TableParagraph"/>
              <w:spacing w:before="194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B04954" w:rsidRDefault="00C037B1">
            <w:pPr>
              <w:pStyle w:val="TableParagraph"/>
              <w:spacing w:before="194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B04954" w:rsidRDefault="00C037B1">
            <w:pPr>
              <w:pStyle w:val="TableParagraph"/>
              <w:spacing w:before="194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B04954" w:rsidRDefault="00B04954">
            <w:pPr>
              <w:pStyle w:val="TableParagraph"/>
            </w:pPr>
          </w:p>
        </w:tc>
      </w:tr>
    </w:tbl>
    <w:p w:rsidR="00B04954" w:rsidRDefault="00B04954">
      <w:pPr>
        <w:sectPr w:rsidR="00B04954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B04954" w:rsidRDefault="00C037B1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8"/>
        <w:gridCol w:w="4534"/>
        <w:gridCol w:w="1596"/>
        <w:gridCol w:w="1843"/>
        <w:gridCol w:w="1908"/>
        <w:gridCol w:w="2825"/>
      </w:tblGrid>
      <w:tr w:rsidR="00B04954">
        <w:trPr>
          <w:trHeight w:val="343"/>
        </w:trPr>
        <w:tc>
          <w:tcPr>
            <w:tcW w:w="1178" w:type="dxa"/>
            <w:vMerge w:val="restart"/>
          </w:tcPr>
          <w:p w:rsidR="00B04954" w:rsidRDefault="00B0495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4" w:type="dxa"/>
            <w:vMerge w:val="restart"/>
          </w:tcPr>
          <w:p w:rsidR="00B04954" w:rsidRDefault="00B0495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spacing w:line="259" w:lineRule="auto"/>
              <w:ind w:left="235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7" w:type="dxa"/>
            <w:gridSpan w:val="3"/>
          </w:tcPr>
          <w:p w:rsidR="00B04954" w:rsidRDefault="00C037B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B04954" w:rsidRDefault="00C037B1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04954" w:rsidRDefault="00C037B1">
            <w:pPr>
              <w:pStyle w:val="TableParagraph"/>
              <w:spacing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04954">
        <w:trPr>
          <w:trHeight w:val="1178"/>
        </w:trPr>
        <w:tc>
          <w:tcPr>
            <w:tcW w:w="1178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B04954" w:rsidRDefault="00B0495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04954" w:rsidRDefault="00C037B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B04954" w:rsidRDefault="00C037B1">
            <w:pPr>
              <w:pStyle w:val="TableParagraph"/>
              <w:spacing w:before="170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B04954" w:rsidRDefault="00C037B1">
            <w:pPr>
              <w:pStyle w:val="TableParagraph"/>
              <w:spacing w:before="170" w:line="259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B04954" w:rsidRDefault="00B04954">
            <w:pPr>
              <w:rPr>
                <w:sz w:val="2"/>
                <w:szCs w:val="2"/>
              </w:rPr>
            </w:pPr>
          </w:p>
        </w:tc>
      </w:tr>
      <w:tr w:rsidR="00B04954">
        <w:trPr>
          <w:trHeight w:val="617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08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4" w:line="251" w:lineRule="exact"/>
              <w:ind w:left="236"/>
            </w:pPr>
            <w:hyperlink r:id="rId75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616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08" w:type="dxa"/>
          </w:tcPr>
          <w:p w:rsidR="00B04954" w:rsidRDefault="00C037B1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6"/>
            </w:pPr>
            <w:hyperlink r:id="rId76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614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0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08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6" w:line="249" w:lineRule="exact"/>
              <w:ind w:left="236"/>
            </w:pPr>
            <w:hyperlink r:id="rId77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616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Бернулли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08" w:type="dxa"/>
          </w:tcPr>
          <w:p w:rsidR="00B04954" w:rsidRDefault="00C037B1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6"/>
            </w:pPr>
            <w:hyperlink r:id="rId78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617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2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04954" w:rsidRDefault="00B04954">
            <w:pPr>
              <w:pStyle w:val="TableParagraph"/>
            </w:pPr>
          </w:p>
        </w:tc>
        <w:tc>
          <w:tcPr>
            <w:tcW w:w="1908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3" w:line="251" w:lineRule="exact"/>
              <w:ind w:left="236"/>
            </w:pPr>
            <w:hyperlink r:id="rId79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614"/>
        </w:trPr>
        <w:tc>
          <w:tcPr>
            <w:tcW w:w="1178" w:type="dxa"/>
          </w:tcPr>
          <w:p w:rsidR="00B04954" w:rsidRDefault="00C037B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4" w:type="dxa"/>
          </w:tcPr>
          <w:p w:rsidR="00B04954" w:rsidRDefault="00C037B1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80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B04954" w:rsidRDefault="00C037B1">
            <w:pPr>
              <w:pStyle w:val="TableParagraph"/>
              <w:spacing w:before="18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B04954" w:rsidRDefault="00B04954">
            <w:pPr>
              <w:pStyle w:val="TableParagraph"/>
            </w:pPr>
          </w:p>
        </w:tc>
        <w:tc>
          <w:tcPr>
            <w:tcW w:w="2825" w:type="dxa"/>
          </w:tcPr>
          <w:p w:rsidR="00B04954" w:rsidRDefault="00C037B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04954" w:rsidRDefault="00B04954">
            <w:pPr>
              <w:pStyle w:val="TableParagraph"/>
              <w:spacing w:before="26" w:line="249" w:lineRule="exact"/>
              <w:ind w:left="236"/>
            </w:pPr>
            <w:hyperlink r:id="rId80">
              <w:r w:rsidR="00C037B1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B04954">
        <w:trPr>
          <w:trHeight w:val="494"/>
        </w:trPr>
        <w:tc>
          <w:tcPr>
            <w:tcW w:w="5712" w:type="dxa"/>
            <w:gridSpan w:val="2"/>
          </w:tcPr>
          <w:p w:rsidR="00B04954" w:rsidRDefault="00C037B1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6" w:type="dxa"/>
          </w:tcPr>
          <w:p w:rsidR="00B04954" w:rsidRDefault="00C037B1">
            <w:pPr>
              <w:pStyle w:val="TableParagraph"/>
              <w:spacing w:before="122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B04954" w:rsidRDefault="00C037B1">
            <w:pPr>
              <w:pStyle w:val="TableParagraph"/>
              <w:spacing w:before="12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B04954" w:rsidRDefault="00C037B1">
            <w:pPr>
              <w:pStyle w:val="TableParagraph"/>
              <w:spacing w:before="122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5" w:type="dxa"/>
          </w:tcPr>
          <w:p w:rsidR="00B04954" w:rsidRDefault="00B04954">
            <w:pPr>
              <w:pStyle w:val="TableParagraph"/>
            </w:pPr>
          </w:p>
        </w:tc>
      </w:tr>
    </w:tbl>
    <w:p w:rsidR="00C037B1" w:rsidRDefault="00C037B1"/>
    <w:sectPr w:rsidR="00C037B1" w:rsidSect="00B04954">
      <w:pgSz w:w="16840" w:h="11910" w:orient="landscape"/>
      <w:pgMar w:top="1060" w:right="11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AC8"/>
    <w:multiLevelType w:val="hybridMultilevel"/>
    <w:tmpl w:val="47EEF218"/>
    <w:lvl w:ilvl="0" w:tplc="450E8098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FEA75A">
      <w:numFmt w:val="bullet"/>
      <w:lvlText w:val="•"/>
      <w:lvlJc w:val="left"/>
      <w:pPr>
        <w:ind w:left="1738" w:hanging="281"/>
      </w:pPr>
      <w:rPr>
        <w:rFonts w:hint="default"/>
        <w:lang w:val="ru-RU" w:eastAsia="en-US" w:bidi="ar-SA"/>
      </w:rPr>
    </w:lvl>
    <w:lvl w:ilvl="2" w:tplc="AC90BB12"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 w:tplc="1B0E6D8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4A8A183A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5" w:tplc="CF44F6A0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21B8EBE2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C5328554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68864D8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">
    <w:nsid w:val="581F6B75"/>
    <w:multiLevelType w:val="hybridMultilevel"/>
    <w:tmpl w:val="5080A17E"/>
    <w:lvl w:ilvl="0" w:tplc="E17840D6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D0372A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D79E5938">
      <w:numFmt w:val="bullet"/>
      <w:lvlText w:val="•"/>
      <w:lvlJc w:val="left"/>
      <w:pPr>
        <w:ind w:left="2257" w:hanging="212"/>
      </w:pPr>
      <w:rPr>
        <w:rFonts w:hint="default"/>
        <w:lang w:val="ru-RU" w:eastAsia="en-US" w:bidi="ar-SA"/>
      </w:rPr>
    </w:lvl>
    <w:lvl w:ilvl="3" w:tplc="39EA4D0A">
      <w:numFmt w:val="bullet"/>
      <w:lvlText w:val="•"/>
      <w:lvlJc w:val="left"/>
      <w:pPr>
        <w:ind w:left="3225" w:hanging="212"/>
      </w:pPr>
      <w:rPr>
        <w:rFonts w:hint="default"/>
        <w:lang w:val="ru-RU" w:eastAsia="en-US" w:bidi="ar-SA"/>
      </w:rPr>
    </w:lvl>
    <w:lvl w:ilvl="4" w:tplc="03808E6E">
      <w:numFmt w:val="bullet"/>
      <w:lvlText w:val="•"/>
      <w:lvlJc w:val="left"/>
      <w:pPr>
        <w:ind w:left="4194" w:hanging="212"/>
      </w:pPr>
      <w:rPr>
        <w:rFonts w:hint="default"/>
        <w:lang w:val="ru-RU" w:eastAsia="en-US" w:bidi="ar-SA"/>
      </w:rPr>
    </w:lvl>
    <w:lvl w:ilvl="5" w:tplc="B2B2FB42">
      <w:numFmt w:val="bullet"/>
      <w:lvlText w:val="•"/>
      <w:lvlJc w:val="left"/>
      <w:pPr>
        <w:ind w:left="5163" w:hanging="212"/>
      </w:pPr>
      <w:rPr>
        <w:rFonts w:hint="default"/>
        <w:lang w:val="ru-RU" w:eastAsia="en-US" w:bidi="ar-SA"/>
      </w:rPr>
    </w:lvl>
    <w:lvl w:ilvl="6" w:tplc="9E00F834">
      <w:numFmt w:val="bullet"/>
      <w:lvlText w:val="•"/>
      <w:lvlJc w:val="left"/>
      <w:pPr>
        <w:ind w:left="6131" w:hanging="212"/>
      </w:pPr>
      <w:rPr>
        <w:rFonts w:hint="default"/>
        <w:lang w:val="ru-RU" w:eastAsia="en-US" w:bidi="ar-SA"/>
      </w:rPr>
    </w:lvl>
    <w:lvl w:ilvl="7" w:tplc="A6AC7DBE">
      <w:numFmt w:val="bullet"/>
      <w:lvlText w:val="•"/>
      <w:lvlJc w:val="left"/>
      <w:pPr>
        <w:ind w:left="7100" w:hanging="212"/>
      </w:pPr>
      <w:rPr>
        <w:rFonts w:hint="default"/>
        <w:lang w:val="ru-RU" w:eastAsia="en-US" w:bidi="ar-SA"/>
      </w:rPr>
    </w:lvl>
    <w:lvl w:ilvl="8" w:tplc="714E5658">
      <w:numFmt w:val="bullet"/>
      <w:lvlText w:val="•"/>
      <w:lvlJc w:val="left"/>
      <w:pPr>
        <w:ind w:left="8069" w:hanging="212"/>
      </w:pPr>
      <w:rPr>
        <w:rFonts w:hint="default"/>
        <w:lang w:val="ru-RU" w:eastAsia="en-US" w:bidi="ar-SA"/>
      </w:rPr>
    </w:lvl>
  </w:abstractNum>
  <w:abstractNum w:abstractNumId="2">
    <w:nsid w:val="647C24AB"/>
    <w:multiLevelType w:val="hybridMultilevel"/>
    <w:tmpl w:val="B868FE36"/>
    <w:lvl w:ilvl="0" w:tplc="1CB0013C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0F232">
      <w:numFmt w:val="bullet"/>
      <w:lvlText w:val="•"/>
      <w:lvlJc w:val="left"/>
      <w:pPr>
        <w:ind w:left="1738" w:hanging="281"/>
      </w:pPr>
      <w:rPr>
        <w:rFonts w:hint="default"/>
        <w:lang w:val="ru-RU" w:eastAsia="en-US" w:bidi="ar-SA"/>
      </w:rPr>
    </w:lvl>
    <w:lvl w:ilvl="2" w:tplc="E6D8B086"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 w:tplc="819CCEAA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07DE0C2C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5" w:tplc="7174D45C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56D0BD4E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F7C28720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7B0C2082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4954"/>
    <w:rsid w:val="00593F48"/>
    <w:rsid w:val="00B04954"/>
    <w:rsid w:val="00C0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9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9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4954"/>
    <w:pPr>
      <w:ind w:left="11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04954"/>
    <w:pPr>
      <w:ind w:left="11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04954"/>
    <w:pPr>
      <w:spacing w:line="318" w:lineRule="exact"/>
      <w:ind w:left="821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04954"/>
    <w:pPr>
      <w:ind w:left="821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04954"/>
  </w:style>
  <w:style w:type="paragraph" w:styleId="a5">
    <w:name w:val="Balloon Text"/>
    <w:basedOn w:val="a"/>
    <w:link w:val="a6"/>
    <w:uiPriority w:val="99"/>
    <w:semiHidden/>
    <w:unhideWhenUsed/>
    <w:rsid w:val="00593F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F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7f415b90" TargetMode="External"/><Relationship Id="rId39" Type="http://schemas.openxmlformats.org/officeDocument/2006/relationships/hyperlink" Target="https://m.edsoo.ru/7f419d08" TargetMode="External"/><Relationship Id="rId21" Type="http://schemas.openxmlformats.org/officeDocument/2006/relationships/hyperlink" Target="https://m.edsoo.ru/7f414736" TargetMode="External"/><Relationship Id="rId34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15e2e" TargetMode="External"/><Relationship Id="rId50" Type="http://schemas.openxmlformats.org/officeDocument/2006/relationships/hyperlink" Target="https://m.edsoo.ru/7f417e18" TargetMode="External"/><Relationship Id="rId55" Type="http://schemas.openxmlformats.org/officeDocument/2006/relationships/hyperlink" Target="https://m.edsoo.ru/7f41a12c" TargetMode="External"/><Relationship Id="rId63" Type="http://schemas.openxmlformats.org/officeDocument/2006/relationships/hyperlink" Target="https://m.edsoo.ru/7f415fdc" TargetMode="External"/><Relationship Id="rId68" Type="http://schemas.openxmlformats.org/officeDocument/2006/relationships/hyperlink" Target="https://m.edsoo.ru/7f417fb2" TargetMode="External"/><Relationship Id="rId76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7f417f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9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15e2e" TargetMode="External"/><Relationship Id="rId53" Type="http://schemas.openxmlformats.org/officeDocument/2006/relationships/hyperlink" Target="https://m.edsoo.ru/7f417e18" TargetMode="External"/><Relationship Id="rId58" Type="http://schemas.openxmlformats.org/officeDocument/2006/relationships/hyperlink" Target="https://m.edsoo.ru/7f41a12c" TargetMode="External"/><Relationship Id="rId66" Type="http://schemas.openxmlformats.org/officeDocument/2006/relationships/hyperlink" Target="https://m.edsoo.ru/7f415fdc" TargetMode="External"/><Relationship Id="rId74" Type="http://schemas.openxmlformats.org/officeDocument/2006/relationships/hyperlink" Target="https://m.edsoo.ru/7f417fb2" TargetMode="External"/><Relationship Id="rId79" Type="http://schemas.openxmlformats.org/officeDocument/2006/relationships/hyperlink" Target="https://m.edsoo.ru/7f41a302" TargetMode="External"/><Relationship Id="rId5" Type="http://schemas.openxmlformats.org/officeDocument/2006/relationships/hyperlink" Target="https://m.edsoo.ru/7f4131ce" TargetMode="External"/><Relationship Id="rId61" Type="http://schemas.openxmlformats.org/officeDocument/2006/relationships/hyperlink" Target="https://m.edsoo.ru/7f41a12c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7f417af8" TargetMode="External"/><Relationship Id="rId44" Type="http://schemas.openxmlformats.org/officeDocument/2006/relationships/hyperlink" Target="https://m.edsoo.ru/7f415e2e" TargetMode="External"/><Relationship Id="rId52" Type="http://schemas.openxmlformats.org/officeDocument/2006/relationships/hyperlink" Target="https://m.edsoo.ru/7f417e18" TargetMode="External"/><Relationship Id="rId60" Type="http://schemas.openxmlformats.org/officeDocument/2006/relationships/hyperlink" Target="https://m.edsoo.ru/7f41a12c" TargetMode="External"/><Relationship Id="rId65" Type="http://schemas.openxmlformats.org/officeDocument/2006/relationships/hyperlink" Target="https://m.edsoo.ru/7f415fdc" TargetMode="External"/><Relationship Id="rId73" Type="http://schemas.openxmlformats.org/officeDocument/2006/relationships/hyperlink" Target="https://m.edsoo.ru/7f417fb2" TargetMode="External"/><Relationship Id="rId78" Type="http://schemas.openxmlformats.org/officeDocument/2006/relationships/hyperlink" Target="https://m.edsoo.ru/7f41a302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5b90" TargetMode="External"/><Relationship Id="rId27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15e2e" TargetMode="External"/><Relationship Id="rId56" Type="http://schemas.openxmlformats.org/officeDocument/2006/relationships/hyperlink" Target="https://m.edsoo.ru/7f41a12c" TargetMode="External"/><Relationship Id="rId64" Type="http://schemas.openxmlformats.org/officeDocument/2006/relationships/hyperlink" Target="https://m.edsoo.ru/7f415fdc" TargetMode="External"/><Relationship Id="rId69" Type="http://schemas.openxmlformats.org/officeDocument/2006/relationships/hyperlink" Target="https://m.edsoo.ru/7f417fb2" TargetMode="External"/><Relationship Id="rId77" Type="http://schemas.openxmlformats.org/officeDocument/2006/relationships/hyperlink" Target="https://m.edsoo.ru/7f41a30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7f417e18" TargetMode="External"/><Relationship Id="rId72" Type="http://schemas.openxmlformats.org/officeDocument/2006/relationships/hyperlink" Target="https://m.edsoo.ru/7f417fb2" TargetMode="External"/><Relationship Id="rId80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15e2e" TargetMode="External"/><Relationship Id="rId59" Type="http://schemas.openxmlformats.org/officeDocument/2006/relationships/hyperlink" Target="https://m.edsoo.ru/7f41a12c" TargetMode="External"/><Relationship Id="rId67" Type="http://schemas.openxmlformats.org/officeDocument/2006/relationships/hyperlink" Target="https://m.edsoo.ru/7f415fd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7f419d08" TargetMode="External"/><Relationship Id="rId54" Type="http://schemas.openxmlformats.org/officeDocument/2006/relationships/hyperlink" Target="https://m.edsoo.ru/7f417e18" TargetMode="External"/><Relationship Id="rId62" Type="http://schemas.openxmlformats.org/officeDocument/2006/relationships/hyperlink" Target="https://m.edsoo.ru/7f415fdc" TargetMode="External"/><Relationship Id="rId70" Type="http://schemas.openxmlformats.org/officeDocument/2006/relationships/hyperlink" Target="https://m.edsoo.ru/7f417fb2" TargetMode="External"/><Relationship Id="rId75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5b90" TargetMode="External"/><Relationship Id="rId28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7af8" TargetMode="External"/><Relationship Id="rId49" Type="http://schemas.openxmlformats.org/officeDocument/2006/relationships/hyperlink" Target="https://m.edsoo.ru/7f417e18" TargetMode="External"/><Relationship Id="rId57" Type="http://schemas.openxmlformats.org/officeDocument/2006/relationships/hyperlink" Target="https://m.edsoo.ru/7f41a1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14881</Words>
  <Characters>84823</Characters>
  <Application>Microsoft Office Word</Application>
  <DocSecurity>0</DocSecurity>
  <Lines>706</Lines>
  <Paragraphs>199</Paragraphs>
  <ScaleCrop>false</ScaleCrop>
  <Company/>
  <LinksUpToDate>false</LinksUpToDate>
  <CharactersWithSpaces>99505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2024-11-11T10:34:00Z</dcterms:created>
  <dcterms:modified xsi:type="dcterms:W3CDTF">2024-11-11T10:34:00Z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